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CDC" w:rsidRPr="00C40673" w:rsidRDefault="00CA0722" w:rsidP="00EF1381">
      <w:pPr>
        <w:spacing w:after="5" w:line="259" w:lineRule="auto"/>
        <w:ind w:left="2861" w:hanging="10"/>
        <w:jc w:val="right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 w:rsidRPr="00C40673">
        <w:rPr>
          <w:rFonts w:ascii="Times New Roman" w:eastAsia="Times New Roman" w:hAnsi="Times New Roman" w:cs="Times New Roman"/>
          <w:sz w:val="28"/>
          <w:szCs w:val="24"/>
          <w:lang w:eastAsia="en-US"/>
        </w:rPr>
        <w:t>Утвержден</w:t>
      </w:r>
      <w:r w:rsidR="00874CDC" w:rsidRPr="00C40673"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 </w:t>
      </w:r>
    </w:p>
    <w:p w:rsidR="00874CDC" w:rsidRDefault="00324152" w:rsidP="00EF1381">
      <w:pPr>
        <w:spacing w:after="5" w:line="259" w:lineRule="auto"/>
        <w:ind w:left="2861" w:hanging="1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874C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</w:t>
      </w:r>
      <w:r w:rsidR="00874CDC" w:rsidRPr="00874CD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</w:t>
      </w:r>
      <w:r w:rsidR="003267B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остановлением</w:t>
      </w:r>
      <w:r w:rsidRPr="0032415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Администрации </w:t>
      </w:r>
      <w:r w:rsidR="00E065D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</w:t>
      </w:r>
      <w:r w:rsidRPr="0032415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Вашкинского муниципального округа</w:t>
      </w:r>
    </w:p>
    <w:p w:rsidR="00EF1381" w:rsidRPr="00EF1381" w:rsidRDefault="00874CDC" w:rsidP="00EF1381">
      <w:pPr>
        <w:spacing w:after="5" w:line="259" w:lineRule="auto"/>
        <w:ind w:left="2861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Вологодской области                      </w:t>
      </w:r>
      <w:r w:rsidR="00E065D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</w:t>
      </w:r>
      <w:r w:rsidR="00324152" w:rsidRPr="0032415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от _</w:t>
      </w:r>
      <w:r w:rsidR="00E2760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13.11.2024</w:t>
      </w:r>
      <w:r w:rsidR="00324152" w:rsidRPr="0032415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года</w:t>
      </w:r>
      <w:r w:rsidR="00E065D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324152" w:rsidRPr="0032415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№_</w:t>
      </w:r>
      <w:r w:rsidR="00E2760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706</w:t>
      </w:r>
      <w:r w:rsidR="00324152" w:rsidRPr="0032415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____</w:t>
      </w:r>
      <w:r w:rsidR="00EF1381" w:rsidRPr="0032415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       </w:t>
      </w:r>
    </w:p>
    <w:p w:rsidR="00175945" w:rsidRDefault="00175945" w:rsidP="00175945">
      <w:pPr>
        <w:pStyle w:val="ConsPlusNormal"/>
        <w:jc w:val="center"/>
        <w:rPr>
          <w:rFonts w:ascii="Times New Roman" w:eastAsia="Times New Roman" w:hAnsi="Times New Roman" w:cs="Times New Roman"/>
          <w:color w:val="000000"/>
          <w:sz w:val="28"/>
          <w:szCs w:val="22"/>
          <w:lang w:eastAsia="en-US"/>
        </w:rPr>
      </w:pPr>
    </w:p>
    <w:p w:rsidR="00874CDC" w:rsidRPr="00477F50" w:rsidRDefault="001573D9" w:rsidP="00874C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Адми</w:t>
      </w:r>
      <w:r w:rsidR="00107430">
        <w:rPr>
          <w:rFonts w:ascii="Times New Roman" w:eastAsia="Times New Roman" w:hAnsi="Times New Roman" w:cs="Times New Roman"/>
          <w:bCs/>
          <w:sz w:val="28"/>
          <w:szCs w:val="28"/>
        </w:rPr>
        <w:t>ни</w:t>
      </w:r>
      <w:r w:rsidR="00874CDC" w:rsidRPr="00477F50">
        <w:rPr>
          <w:rFonts w:ascii="Times New Roman" w:eastAsia="Times New Roman" w:hAnsi="Times New Roman" w:cs="Times New Roman"/>
          <w:bCs/>
          <w:sz w:val="28"/>
          <w:szCs w:val="28"/>
        </w:rPr>
        <w:t xml:space="preserve">стративный регламент </w:t>
      </w:r>
      <w:r w:rsidR="00874CDC" w:rsidRPr="00477F50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 xml:space="preserve">по приему заявлений в лагеря с дневным пребыванием </w:t>
      </w: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 xml:space="preserve">на базе муниципальных образовательных учреждений </w:t>
      </w: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1381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Вашкинско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го</w:t>
      </w:r>
      <w:r w:rsidRPr="00EF1381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муниципально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го</w:t>
      </w:r>
      <w:r w:rsidRPr="00EF1381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округа</w:t>
      </w:r>
      <w:r w:rsidRPr="00477F50">
        <w:rPr>
          <w:rFonts w:ascii="Times New Roman" w:eastAsia="Times New Roman" w:hAnsi="Times New Roman" w:cs="Times New Roman"/>
          <w:sz w:val="28"/>
          <w:szCs w:val="28"/>
        </w:rPr>
        <w:t xml:space="preserve"> для организации отдыха детей в каникулярное время</w:t>
      </w: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bCs/>
          <w:sz w:val="28"/>
          <w:szCs w:val="28"/>
        </w:rPr>
        <w:t>1. Общие положения</w:t>
      </w: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/>
          <w:sz w:val="28"/>
          <w:szCs w:val="28"/>
        </w:rPr>
        <w:t xml:space="preserve">1.1. Административный регламент предоставления </w:t>
      </w:r>
      <w:r w:rsidRPr="00477F50">
        <w:rPr>
          <w:rFonts w:ascii="Times New Roman" w:hAnsi="Times New Roman" w:cs="Times New Roman"/>
          <w:sz w:val="28"/>
          <w:szCs w:val="28"/>
        </w:rPr>
        <w:t xml:space="preserve">муниципальной услуги по приему заявлений в лагеря с дневным пребыванием на базе муниципальных образовательных учреждений </w:t>
      </w:r>
      <w:r w:rsidR="001D4084" w:rsidRPr="00EF1381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Вашкинско</w:t>
      </w:r>
      <w:r w:rsidR="001D408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го</w:t>
      </w:r>
      <w:r w:rsidR="001D4084" w:rsidRPr="00EF1381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муниципально</w:t>
      </w:r>
      <w:r w:rsidR="001D408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го</w:t>
      </w:r>
      <w:r w:rsidR="001D4084" w:rsidRPr="00EF1381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="001D408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округа</w:t>
      </w:r>
      <w:r w:rsidR="001D4084" w:rsidRPr="00477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F50">
        <w:rPr>
          <w:rFonts w:ascii="Times New Roman" w:hAnsi="Times New Roman" w:cs="Times New Roman"/>
          <w:sz w:val="28"/>
          <w:szCs w:val="28"/>
        </w:rPr>
        <w:t>для организации отдыха детей в каникулярное время (далее - административный регламент, муниципальная услуга, образовательное учреждение,</w:t>
      </w:r>
      <w:r w:rsidRPr="00477F50">
        <w:rPr>
          <w:rFonts w:ascii="Times New Roman" w:hAnsi="Times New Roman"/>
          <w:sz w:val="28"/>
          <w:szCs w:val="28"/>
        </w:rPr>
        <w:t xml:space="preserve"> лагерь)</w:t>
      </w:r>
      <w:r w:rsidRPr="00477F50">
        <w:t xml:space="preserve"> </w:t>
      </w:r>
      <w:r w:rsidRPr="00477F50">
        <w:rPr>
          <w:rFonts w:ascii="Times New Roman" w:hAnsi="Times New Roman" w:cs="Times New Roman"/>
          <w:sz w:val="28"/>
          <w:szCs w:val="28"/>
        </w:rPr>
        <w:t>устанавливает порядок и стандарт предоставления данной муниципальной услуги.</w:t>
      </w: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Прием заявлений осуществляется </w:t>
      </w:r>
      <w:proofErr w:type="gramStart"/>
      <w:r w:rsidRPr="00477F50">
        <w:rPr>
          <w:rFonts w:ascii="Times New Roman" w:hAnsi="Times New Roman" w:cs="Times New Roman"/>
          <w:sz w:val="28"/>
          <w:szCs w:val="28"/>
        </w:rPr>
        <w:t>в целях постановки в очередь на получение путевки в лагерь с дневным пребыванием</w:t>
      </w:r>
      <w:proofErr w:type="gramEnd"/>
      <w:r w:rsidRPr="00477F50">
        <w:rPr>
          <w:rFonts w:ascii="Times New Roman" w:hAnsi="Times New Roman" w:cs="Times New Roman"/>
          <w:sz w:val="28"/>
          <w:szCs w:val="28"/>
        </w:rPr>
        <w:t xml:space="preserve"> на базе муниципальных образовательных учреждений </w:t>
      </w:r>
      <w:r w:rsidR="001D4084" w:rsidRPr="00EF1381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Вашкинско</w:t>
      </w:r>
      <w:r w:rsidR="001D408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го</w:t>
      </w:r>
      <w:r w:rsidR="001D4084" w:rsidRPr="00EF1381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муниципально</w:t>
      </w:r>
      <w:r w:rsidR="001D408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го</w:t>
      </w:r>
      <w:r w:rsidR="001D4084" w:rsidRPr="00EF1381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="001D408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округа</w:t>
      </w:r>
      <w:r w:rsidR="001D4084" w:rsidRPr="00477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целью</w:t>
      </w:r>
      <w:r w:rsidRPr="00477F50">
        <w:rPr>
          <w:rFonts w:ascii="Times New Roman" w:hAnsi="Times New Roman" w:cs="Times New Roman"/>
          <w:sz w:val="28"/>
          <w:szCs w:val="28"/>
        </w:rPr>
        <w:t xml:space="preserve"> организации отдыха детей в каникулярное время.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 xml:space="preserve">1.2. Заявителями при предоставлении муниципальной услуги являются родители (законные представители) детей в возрасте от 6 лет 6 месяцев до 17 </w:t>
      </w:r>
      <w:proofErr w:type="gramStart"/>
      <w:r w:rsidRPr="00477F50">
        <w:rPr>
          <w:rFonts w:ascii="Times New Roman" w:eastAsia="Times New Roman" w:hAnsi="Times New Roman" w:cs="Times New Roman"/>
          <w:sz w:val="28"/>
          <w:szCs w:val="28"/>
        </w:rPr>
        <w:t>лет</w:t>
      </w:r>
      <w:proofErr w:type="gramEnd"/>
      <w:r w:rsidRPr="00477F50">
        <w:rPr>
          <w:rFonts w:ascii="Times New Roman" w:eastAsia="Times New Roman" w:hAnsi="Times New Roman" w:cs="Times New Roman"/>
          <w:sz w:val="28"/>
          <w:szCs w:val="28"/>
        </w:rPr>
        <w:t xml:space="preserve"> включительно, обучающихся в муниципальных образовательных учреждениях, являющиеся гражданами Российской Федерации, имеющие место жительства на территории </w:t>
      </w:r>
      <w:r w:rsidR="001D4084" w:rsidRPr="00EF1381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Вашкинско</w:t>
      </w:r>
      <w:r w:rsidR="001D408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го</w:t>
      </w:r>
      <w:r w:rsidR="001D4084" w:rsidRPr="00EF1381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муниципально</w:t>
      </w:r>
      <w:r w:rsidR="001D408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го</w:t>
      </w:r>
      <w:r w:rsidR="001D4084" w:rsidRPr="00EF1381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r w:rsidR="001D4084">
        <w:rPr>
          <w:rFonts w:ascii="Times New Roman" w:eastAsia="Times New Roman" w:hAnsi="Times New Roman" w:cs="Times New Roman"/>
          <w:color w:val="000000"/>
          <w:sz w:val="28"/>
          <w:lang w:eastAsia="en-US"/>
        </w:rPr>
        <w:t>округа</w:t>
      </w:r>
      <w:r w:rsidR="001D4084" w:rsidRPr="00477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F50">
        <w:rPr>
          <w:rFonts w:ascii="Times New Roman" w:eastAsia="Times New Roman" w:hAnsi="Times New Roman" w:cs="Times New Roman"/>
          <w:sz w:val="28"/>
          <w:szCs w:val="28"/>
        </w:rPr>
        <w:t>либо уполномоченные на то лица (далее - заявители).</w:t>
      </w:r>
    </w:p>
    <w:p w:rsidR="001D4084" w:rsidRPr="007F038D" w:rsidRDefault="001D4084" w:rsidP="001D40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038D">
        <w:rPr>
          <w:rFonts w:ascii="Times New Roman" w:hAnsi="Times New Roman" w:cs="Times New Roman"/>
          <w:sz w:val="28"/>
          <w:szCs w:val="28"/>
        </w:rPr>
        <w:t>Место нахождения</w:t>
      </w:r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 Администрации Вашкинского муниципального округа</w:t>
      </w:r>
      <w:r w:rsidRPr="007F038D">
        <w:rPr>
          <w:rFonts w:ascii="Times New Roman" w:hAnsi="Times New Roman" w:cs="Times New Roman"/>
          <w:iCs/>
          <w:sz w:val="28"/>
          <w:szCs w:val="28"/>
        </w:rPr>
        <w:t xml:space="preserve"> (далее – Уполномоченный орган)</w:t>
      </w:r>
      <w:r w:rsidRPr="007F038D">
        <w:rPr>
          <w:rFonts w:ascii="Times New Roman" w:hAnsi="Times New Roman" w:cs="Times New Roman"/>
          <w:sz w:val="28"/>
          <w:szCs w:val="28"/>
        </w:rPr>
        <w:t>:</w:t>
      </w:r>
    </w:p>
    <w:p w:rsidR="001D4084" w:rsidRPr="007F038D" w:rsidRDefault="001D4084" w:rsidP="001D4084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Почтовый адрес Уполномоченного органа:</w:t>
      </w:r>
      <w:r>
        <w:rPr>
          <w:rFonts w:ascii="Times New Roman" w:hAnsi="Times New Roman" w:cs="Times New Roman"/>
          <w:sz w:val="28"/>
          <w:szCs w:val="28"/>
        </w:rPr>
        <w:t xml:space="preserve"> 161250 Вологодская область, Вашкинский район, с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ипин Бор, ул.Первомайская, д.19а.</w:t>
      </w:r>
    </w:p>
    <w:p w:rsidR="001D4084" w:rsidRPr="007F038D" w:rsidRDefault="001D4084" w:rsidP="001D4084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График работы Уполномоченного органа: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3"/>
        <w:gridCol w:w="4710"/>
      </w:tblGrid>
      <w:tr w:rsidR="001D4084" w:rsidRPr="007F038D" w:rsidTr="006D36EB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4084" w:rsidRPr="007F038D" w:rsidRDefault="001D4084" w:rsidP="006D36EB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38D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4084" w:rsidRDefault="001D4084" w:rsidP="006D36EB">
            <w:pPr>
              <w:spacing w:after="0" w:line="240" w:lineRule="auto"/>
              <w:ind w:right="-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4084" w:rsidRDefault="001D4084" w:rsidP="006D36EB">
            <w:pPr>
              <w:spacing w:after="0" w:line="240" w:lineRule="auto"/>
              <w:ind w:right="-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9.00 до 17.00 </w:t>
            </w:r>
          </w:p>
          <w:p w:rsidR="001D4084" w:rsidRPr="007F038D" w:rsidRDefault="001D4084" w:rsidP="006D36EB">
            <w:pPr>
              <w:spacing w:after="0" w:line="240" w:lineRule="auto"/>
              <w:ind w:right="-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(перерыв на обед  с 13.00 до 14.00)</w:t>
            </w:r>
          </w:p>
        </w:tc>
      </w:tr>
      <w:tr w:rsidR="001D4084" w:rsidRPr="007F038D" w:rsidTr="006D36EB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4084" w:rsidRPr="007F038D" w:rsidRDefault="001D4084" w:rsidP="006D36EB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38D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4084" w:rsidRPr="007F038D" w:rsidRDefault="001D4084" w:rsidP="006D36EB">
            <w:pPr>
              <w:widowControl w:val="0"/>
              <w:spacing w:after="0" w:line="240" w:lineRule="auto"/>
              <w:ind w:left="4140" w:firstLine="72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D4084" w:rsidRPr="007F038D" w:rsidTr="006D36EB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4084" w:rsidRPr="007F038D" w:rsidRDefault="001D4084" w:rsidP="006D36EB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38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4084" w:rsidRPr="007F038D" w:rsidRDefault="001D4084" w:rsidP="006D36EB">
            <w:pPr>
              <w:widowControl w:val="0"/>
              <w:spacing w:after="0" w:line="240" w:lineRule="auto"/>
              <w:ind w:left="4140" w:firstLine="72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D4084" w:rsidRPr="007F038D" w:rsidTr="006D36EB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4084" w:rsidRPr="007F038D" w:rsidRDefault="001D4084" w:rsidP="006D36EB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38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4084" w:rsidRPr="007F038D" w:rsidRDefault="001D4084" w:rsidP="006D36EB">
            <w:pPr>
              <w:widowControl w:val="0"/>
              <w:spacing w:after="0" w:line="240" w:lineRule="auto"/>
              <w:ind w:left="4140" w:firstLine="72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D4084" w:rsidRPr="007F038D" w:rsidTr="006D36EB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4084" w:rsidRPr="007F038D" w:rsidRDefault="001D4084" w:rsidP="006D36EB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38D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4084" w:rsidRPr="007F038D" w:rsidRDefault="001D4084" w:rsidP="006D36EB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D4084" w:rsidRPr="007F038D" w:rsidTr="006D36EB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4084" w:rsidRPr="007F038D" w:rsidRDefault="001D4084" w:rsidP="006D36EB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38D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4084" w:rsidRPr="007F038D" w:rsidRDefault="001D4084" w:rsidP="006D36EB">
            <w:pPr>
              <w:widowControl w:val="0"/>
              <w:spacing w:after="0" w:line="240" w:lineRule="auto"/>
              <w:ind w:right="-5"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Выходной</w:t>
            </w:r>
          </w:p>
        </w:tc>
      </w:tr>
      <w:tr w:rsidR="001D4084" w:rsidRPr="007F038D" w:rsidTr="006D36EB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4084" w:rsidRPr="007F038D" w:rsidRDefault="001D4084" w:rsidP="006D36EB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38D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4084" w:rsidRPr="007F038D" w:rsidRDefault="001D4084" w:rsidP="006D36EB">
            <w:pPr>
              <w:widowControl w:val="0"/>
              <w:spacing w:after="0" w:line="240" w:lineRule="auto"/>
              <w:ind w:right="-5"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Выходной</w:t>
            </w:r>
          </w:p>
        </w:tc>
      </w:tr>
      <w:tr w:rsidR="001D4084" w:rsidRPr="007F038D" w:rsidTr="006D36EB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4084" w:rsidRPr="007F038D" w:rsidRDefault="001D4084" w:rsidP="006D36EB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38D">
              <w:rPr>
                <w:rFonts w:ascii="Times New Roman" w:hAnsi="Times New Roman" w:cs="Times New Roman"/>
                <w:sz w:val="28"/>
                <w:szCs w:val="28"/>
              </w:rPr>
              <w:t>Предпраздничные дни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4084" w:rsidRPr="007F038D" w:rsidRDefault="001D4084" w:rsidP="006D36EB">
            <w:pPr>
              <w:widowControl w:val="0"/>
              <w:spacing w:after="0" w:line="240" w:lineRule="auto"/>
              <w:ind w:right="-5"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 9.00 до 16.00</w:t>
            </w:r>
          </w:p>
        </w:tc>
      </w:tr>
    </w:tbl>
    <w:p w:rsidR="001D4084" w:rsidRPr="007F038D" w:rsidRDefault="001D4084" w:rsidP="001D4084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 xml:space="preserve">График приема документов: </w:t>
      </w:r>
      <w:r w:rsidRPr="00BC4FFB">
        <w:rPr>
          <w:rFonts w:ascii="Times New Roman" w:hAnsi="Times New Roman" w:cs="Times New Roman"/>
          <w:sz w:val="28"/>
          <w:szCs w:val="28"/>
        </w:rPr>
        <w:t>с 9.00 до 17.00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C4FFB">
        <w:rPr>
          <w:rFonts w:ascii="Times New Roman" w:hAnsi="Times New Roman" w:cs="Times New Roman"/>
          <w:sz w:val="28"/>
          <w:szCs w:val="28"/>
        </w:rPr>
        <w:t>ерерыв на обед  с 13.00 до 14.00)</w:t>
      </w:r>
    </w:p>
    <w:p w:rsidR="001D4084" w:rsidRPr="007F038D" w:rsidRDefault="001D4084" w:rsidP="001D40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lastRenderedPageBreak/>
        <w:t xml:space="preserve">График личного приема руководителя Уполномоченного органа: </w:t>
      </w:r>
      <w:r w:rsidRPr="00BC4FFB">
        <w:rPr>
          <w:rFonts w:ascii="Times New Roman" w:hAnsi="Times New Roman" w:cs="Times New Roman"/>
          <w:sz w:val="28"/>
          <w:szCs w:val="28"/>
        </w:rPr>
        <w:t>с 9.00 до 17.00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C4FFB">
        <w:rPr>
          <w:rFonts w:ascii="Times New Roman" w:hAnsi="Times New Roman" w:cs="Times New Roman"/>
          <w:sz w:val="28"/>
          <w:szCs w:val="28"/>
        </w:rPr>
        <w:t>ерерыв на обед  с 13.00 до 14.00)</w:t>
      </w:r>
      <w:r w:rsidRPr="007F038D">
        <w:rPr>
          <w:rFonts w:ascii="Times New Roman" w:hAnsi="Times New Roman" w:cs="Times New Roman"/>
          <w:sz w:val="28"/>
          <w:szCs w:val="28"/>
        </w:rPr>
        <w:t>.</w:t>
      </w:r>
    </w:p>
    <w:p w:rsidR="001D4084" w:rsidRPr="007F038D" w:rsidRDefault="001D4084" w:rsidP="001D40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bCs/>
          <w:sz w:val="28"/>
          <w:szCs w:val="28"/>
        </w:rPr>
        <w:t>Телефон для информирования по вопросам, связанным с предоставлением муниципальной услуги:</w:t>
      </w:r>
      <w:r>
        <w:rPr>
          <w:rFonts w:ascii="Times New Roman" w:hAnsi="Times New Roman" w:cs="Times New Roman"/>
          <w:bCs/>
          <w:sz w:val="28"/>
          <w:szCs w:val="28"/>
        </w:rPr>
        <w:t xml:space="preserve"> 8(81758) 2-15-83.</w:t>
      </w:r>
    </w:p>
    <w:p w:rsidR="001D4084" w:rsidRPr="007F038D" w:rsidRDefault="001D4084" w:rsidP="001D408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 xml:space="preserve">Адрес официального сайта </w:t>
      </w:r>
      <w:r w:rsidRPr="007F038D">
        <w:rPr>
          <w:rFonts w:ascii="Times New Roman" w:hAnsi="Times New Roman" w:cs="Times New Roman"/>
          <w:iCs/>
          <w:sz w:val="28"/>
          <w:szCs w:val="28"/>
        </w:rPr>
        <w:t>Уполномоченного органа</w:t>
      </w:r>
      <w:r w:rsidRPr="007F038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(далее – сеть «Интернет», сайт в сети «Интернет»): </w:t>
      </w:r>
      <w:r w:rsidRPr="00BC4FFB">
        <w:rPr>
          <w:rFonts w:ascii="Times New Roman" w:hAnsi="Times New Roman" w:cs="Times New Roman"/>
          <w:sz w:val="28"/>
          <w:szCs w:val="28"/>
        </w:rPr>
        <w:t xml:space="preserve">https://u04.edu35.ru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4084" w:rsidRPr="007F038D" w:rsidRDefault="001D4084" w:rsidP="001D4084">
      <w:pPr>
        <w:autoSpaceDE w:val="0"/>
        <w:autoSpaceDN w:val="0"/>
        <w:adjustRightInd w:val="0"/>
        <w:spacing w:after="0" w:line="240" w:lineRule="auto"/>
        <w:ind w:right="-143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 xml:space="preserve">Адрес федеральной государственной информационной системы «Единый портал государственных и муниципальных услуг (функций)» (далее также – Единый портал) в сети Интернет: </w:t>
      </w:r>
      <w:hyperlink r:id="rId9" w:history="1">
        <w:r w:rsidRPr="007F038D">
          <w:rPr>
            <w:rStyle w:val="a3"/>
            <w:rFonts w:ascii="Times New Roman" w:hAnsi="Times New Roman" w:cs="Times New Roman"/>
            <w:sz w:val="28"/>
            <w:szCs w:val="28"/>
          </w:rPr>
          <w:t>www.gosuslugi.</w:t>
        </w:r>
        <w:r w:rsidRPr="007F038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7F038D">
        <w:rPr>
          <w:rFonts w:ascii="Times New Roman" w:hAnsi="Times New Roman" w:cs="Times New Roman"/>
          <w:sz w:val="28"/>
          <w:szCs w:val="28"/>
        </w:rPr>
        <w:t>.</w:t>
      </w:r>
    </w:p>
    <w:p w:rsidR="001D4084" w:rsidRDefault="001D4084" w:rsidP="001D4084">
      <w:pPr>
        <w:spacing w:after="0" w:line="240" w:lineRule="auto"/>
        <w:ind w:right="-143" w:firstLine="720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 xml:space="preserve">Адрес государственной информационной системы «Портал государственных и муниципальных услуг (функций) Вологодской области» (далее также – Региональный портал) в сети Интернет: </w:t>
      </w:r>
      <w:hyperlink r:id="rId10" w:history="1">
        <w:r w:rsidRPr="007F038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7F038D">
          <w:rPr>
            <w:rStyle w:val="a3"/>
            <w:rFonts w:ascii="Times New Roman" w:hAnsi="Times New Roman" w:cs="Times New Roman"/>
            <w:sz w:val="28"/>
            <w:szCs w:val="28"/>
          </w:rPr>
          <w:t>://gosuslugi35.ru.</w:t>
        </w:r>
      </w:hyperlink>
    </w:p>
    <w:p w:rsidR="001D4084" w:rsidRPr="002D444F" w:rsidRDefault="001D4084" w:rsidP="001D4084">
      <w:pPr>
        <w:spacing w:after="0" w:line="240" w:lineRule="auto"/>
        <w:ind w:right="-14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444F">
        <w:rPr>
          <w:rFonts w:ascii="Times New Roman" w:hAnsi="Times New Roman" w:cs="Times New Roman"/>
          <w:sz w:val="28"/>
          <w:szCs w:val="28"/>
        </w:rPr>
        <w:t xml:space="preserve">Сведения о месте нахождения многофункциональных центров предоставления </w:t>
      </w:r>
    </w:p>
    <w:p w:rsidR="001D4084" w:rsidRPr="002D444F" w:rsidRDefault="001D4084" w:rsidP="001D4084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2D444F">
        <w:rPr>
          <w:rFonts w:ascii="Times New Roman" w:hAnsi="Times New Roman" w:cs="Times New Roman"/>
          <w:sz w:val="28"/>
          <w:szCs w:val="28"/>
        </w:rPr>
        <w:t>муниципальной услуги (далее - МФЦ):</w:t>
      </w:r>
    </w:p>
    <w:p w:rsidR="001D4084" w:rsidRPr="002D444F" w:rsidRDefault="001D4084" w:rsidP="001D4084">
      <w:pPr>
        <w:spacing w:after="0" w:line="240" w:lineRule="auto"/>
        <w:ind w:right="-14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444F">
        <w:rPr>
          <w:rFonts w:ascii="Times New Roman" w:hAnsi="Times New Roman" w:cs="Times New Roman"/>
          <w:sz w:val="28"/>
          <w:szCs w:val="28"/>
        </w:rPr>
        <w:t xml:space="preserve">Почтовый адрес МФЦ: 161250, </w:t>
      </w:r>
      <w:proofErr w:type="gramStart"/>
      <w:r w:rsidRPr="002D444F">
        <w:rPr>
          <w:rFonts w:ascii="Times New Roman" w:hAnsi="Times New Roman" w:cs="Times New Roman"/>
          <w:sz w:val="28"/>
          <w:szCs w:val="28"/>
        </w:rPr>
        <w:t>Вологодская</w:t>
      </w:r>
      <w:proofErr w:type="gramEnd"/>
      <w:r w:rsidRPr="002D444F">
        <w:rPr>
          <w:rFonts w:ascii="Times New Roman" w:hAnsi="Times New Roman" w:cs="Times New Roman"/>
          <w:sz w:val="28"/>
          <w:szCs w:val="28"/>
        </w:rPr>
        <w:t xml:space="preserve"> обл., Вашкинский район, с. Липин </w:t>
      </w:r>
    </w:p>
    <w:p w:rsidR="001D4084" w:rsidRPr="002D444F" w:rsidRDefault="001D4084" w:rsidP="001D4084">
      <w:pPr>
        <w:spacing w:after="0" w:line="240" w:lineRule="auto"/>
        <w:ind w:right="-14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444F">
        <w:rPr>
          <w:rFonts w:ascii="Times New Roman" w:hAnsi="Times New Roman" w:cs="Times New Roman"/>
          <w:sz w:val="28"/>
          <w:szCs w:val="28"/>
        </w:rPr>
        <w:t>Бор, ул. Смирнова, д. 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444F">
        <w:rPr>
          <w:rFonts w:ascii="Times New Roman" w:hAnsi="Times New Roman" w:cs="Times New Roman"/>
          <w:sz w:val="28"/>
          <w:szCs w:val="28"/>
        </w:rPr>
        <w:t>Телефон/факс МФЦ: 8(81758) 2-11-04</w:t>
      </w:r>
      <w:r>
        <w:rPr>
          <w:rFonts w:ascii="Times New Roman" w:hAnsi="Times New Roman" w:cs="Times New Roman"/>
          <w:sz w:val="28"/>
          <w:szCs w:val="28"/>
        </w:rPr>
        <w:t>, а</w:t>
      </w:r>
      <w:r w:rsidRPr="002D444F">
        <w:rPr>
          <w:rFonts w:ascii="Times New Roman" w:hAnsi="Times New Roman" w:cs="Times New Roman"/>
          <w:sz w:val="28"/>
          <w:szCs w:val="28"/>
        </w:rPr>
        <w:t>дрес электронной почты МФЦ: macarovairina-mfc@yandex.ru</w:t>
      </w:r>
    </w:p>
    <w:p w:rsidR="001D4084" w:rsidRPr="00846E05" w:rsidRDefault="001D4084" w:rsidP="001D4084">
      <w:pPr>
        <w:spacing w:after="0" w:line="240" w:lineRule="auto"/>
        <w:ind w:right="-14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444F">
        <w:rPr>
          <w:rFonts w:ascii="Times New Roman" w:hAnsi="Times New Roman" w:cs="Times New Roman"/>
          <w:sz w:val="28"/>
          <w:szCs w:val="28"/>
        </w:rPr>
        <w:t>График работы МФЦ:</w:t>
      </w:r>
      <w:r w:rsidRPr="00846E05">
        <w:t xml:space="preserve">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3"/>
        <w:gridCol w:w="4710"/>
      </w:tblGrid>
      <w:tr w:rsidR="001D4084" w:rsidRPr="007F038D" w:rsidTr="006D36EB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4084" w:rsidRPr="007F038D" w:rsidRDefault="001D4084" w:rsidP="006D36EB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38D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4084" w:rsidRDefault="001D4084" w:rsidP="006D36EB">
            <w:pPr>
              <w:spacing w:after="0" w:line="240" w:lineRule="auto"/>
              <w:ind w:right="-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4084" w:rsidRDefault="001D4084" w:rsidP="006D36EB">
            <w:pPr>
              <w:spacing w:after="0" w:line="240" w:lineRule="auto"/>
              <w:ind w:right="-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8.00 - 17.00</w:t>
            </w:r>
          </w:p>
          <w:p w:rsidR="001D4084" w:rsidRPr="007F038D" w:rsidRDefault="001D4084" w:rsidP="006D36EB">
            <w:pPr>
              <w:spacing w:after="0" w:line="240" w:lineRule="auto"/>
              <w:ind w:right="-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D4084" w:rsidRPr="007F038D" w:rsidTr="006D36EB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4084" w:rsidRPr="007F038D" w:rsidRDefault="001D4084" w:rsidP="006D36EB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38D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4084" w:rsidRPr="007F038D" w:rsidRDefault="001D4084" w:rsidP="006D36EB">
            <w:pPr>
              <w:widowControl w:val="0"/>
              <w:spacing w:after="0" w:line="240" w:lineRule="auto"/>
              <w:ind w:left="4140" w:firstLine="72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D4084" w:rsidRPr="007F038D" w:rsidTr="006D36EB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4084" w:rsidRPr="007F038D" w:rsidRDefault="001D4084" w:rsidP="006D36EB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38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4084" w:rsidRPr="007F038D" w:rsidRDefault="001D4084" w:rsidP="006D36EB">
            <w:pPr>
              <w:widowControl w:val="0"/>
              <w:spacing w:after="0" w:line="240" w:lineRule="auto"/>
              <w:ind w:left="4140" w:firstLine="72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D4084" w:rsidRPr="007F038D" w:rsidTr="006D36EB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4084" w:rsidRPr="007F038D" w:rsidRDefault="001D4084" w:rsidP="006D36EB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38D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D4084" w:rsidRPr="007F038D" w:rsidRDefault="001D4084" w:rsidP="006D36EB">
            <w:pPr>
              <w:widowControl w:val="0"/>
              <w:spacing w:after="0" w:line="240" w:lineRule="auto"/>
              <w:ind w:left="4140" w:firstLine="72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D4084" w:rsidRPr="007F038D" w:rsidTr="006D36EB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4084" w:rsidRPr="007F038D" w:rsidRDefault="001D4084" w:rsidP="006D36EB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38D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4084" w:rsidRPr="007F038D" w:rsidRDefault="001D4084" w:rsidP="006D36EB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D4084" w:rsidRPr="007F038D" w:rsidTr="006D36EB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4084" w:rsidRPr="007F038D" w:rsidRDefault="001D4084" w:rsidP="006D36EB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38D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4084" w:rsidRPr="007F038D" w:rsidRDefault="001D4084" w:rsidP="006D36EB">
            <w:pPr>
              <w:widowControl w:val="0"/>
              <w:spacing w:after="0" w:line="240" w:lineRule="auto"/>
              <w:ind w:right="-5"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Выходной</w:t>
            </w:r>
          </w:p>
        </w:tc>
      </w:tr>
      <w:tr w:rsidR="001D4084" w:rsidRPr="007F038D" w:rsidTr="006D36EB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4084" w:rsidRPr="007F038D" w:rsidRDefault="001D4084" w:rsidP="006D36EB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38D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4084" w:rsidRPr="007F038D" w:rsidRDefault="001D4084" w:rsidP="006D36EB">
            <w:pPr>
              <w:widowControl w:val="0"/>
              <w:spacing w:after="0" w:line="240" w:lineRule="auto"/>
              <w:ind w:right="-5"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Выходной</w:t>
            </w:r>
          </w:p>
        </w:tc>
      </w:tr>
      <w:tr w:rsidR="001D4084" w:rsidRPr="007F038D" w:rsidTr="006D36EB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4084" w:rsidRPr="007F038D" w:rsidRDefault="001D4084" w:rsidP="006D36EB">
            <w:pPr>
              <w:widowControl w:val="0"/>
              <w:spacing w:after="0" w:line="240" w:lineRule="auto"/>
              <w:ind w:right="-5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38D">
              <w:rPr>
                <w:rFonts w:ascii="Times New Roman" w:hAnsi="Times New Roman" w:cs="Times New Roman"/>
                <w:sz w:val="28"/>
                <w:szCs w:val="28"/>
              </w:rPr>
              <w:t>Предпраздничные дни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4084" w:rsidRPr="007F038D" w:rsidRDefault="001D4084" w:rsidP="006D36EB">
            <w:pPr>
              <w:widowControl w:val="0"/>
              <w:spacing w:after="0" w:line="240" w:lineRule="auto"/>
              <w:ind w:right="-5"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8.00 - 16.00</w:t>
            </w:r>
          </w:p>
        </w:tc>
      </w:tr>
    </w:tbl>
    <w:p w:rsidR="001D4084" w:rsidRPr="007F038D" w:rsidRDefault="001D4084" w:rsidP="001573D9">
      <w:pPr>
        <w:pStyle w:val="ac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7F038D">
        <w:rPr>
          <w:sz w:val="28"/>
          <w:szCs w:val="28"/>
        </w:rPr>
        <w:t>Способы получения инфор</w:t>
      </w:r>
      <w:r>
        <w:rPr>
          <w:sz w:val="28"/>
          <w:szCs w:val="28"/>
        </w:rPr>
        <w:t xml:space="preserve">мации о правилах предоставления </w:t>
      </w:r>
      <w:r w:rsidRPr="007F038D">
        <w:rPr>
          <w:sz w:val="28"/>
          <w:szCs w:val="28"/>
        </w:rPr>
        <w:t>муниципальной услуги:</w:t>
      </w:r>
    </w:p>
    <w:p w:rsidR="001D4084" w:rsidRPr="007F038D" w:rsidRDefault="001D4084" w:rsidP="001D408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лично;</w:t>
      </w:r>
    </w:p>
    <w:p w:rsidR="001D4084" w:rsidRPr="007F038D" w:rsidRDefault="001D4084" w:rsidP="001D408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посредством телефонной связи;</w:t>
      </w:r>
    </w:p>
    <w:p w:rsidR="001D4084" w:rsidRPr="007F038D" w:rsidRDefault="001D4084" w:rsidP="001D408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посредством электронной почты;</w:t>
      </w:r>
    </w:p>
    <w:p w:rsidR="001D4084" w:rsidRPr="007F038D" w:rsidRDefault="001D4084" w:rsidP="001D408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посредством почтовой связи;</w:t>
      </w:r>
    </w:p>
    <w:p w:rsidR="001D4084" w:rsidRPr="00AF3048" w:rsidRDefault="001D4084" w:rsidP="001D4084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 xml:space="preserve">на информационных стендах в помещениях </w:t>
      </w:r>
      <w:r w:rsidRPr="0066621B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AF3048">
        <w:rPr>
          <w:rFonts w:ascii="Times New Roman" w:hAnsi="Times New Roman" w:cs="Times New Roman"/>
          <w:i/>
          <w:sz w:val="28"/>
          <w:szCs w:val="28"/>
        </w:rPr>
        <w:t>;</w:t>
      </w:r>
    </w:p>
    <w:p w:rsidR="001D4084" w:rsidRPr="007F038D" w:rsidRDefault="001D4084" w:rsidP="001D408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«Интернет»:</w:t>
      </w:r>
    </w:p>
    <w:p w:rsidR="001D4084" w:rsidRPr="00AF3048" w:rsidRDefault="001D4084" w:rsidP="001D4084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Pr="0066621B">
        <w:rPr>
          <w:rFonts w:ascii="Times New Roman" w:hAnsi="Times New Roman" w:cs="Times New Roman"/>
          <w:sz w:val="28"/>
          <w:szCs w:val="28"/>
        </w:rPr>
        <w:t>Уполномоченного органа</w:t>
      </w:r>
      <w:r>
        <w:rPr>
          <w:rFonts w:ascii="Times New Roman" w:hAnsi="Times New Roman" w:cs="Times New Roman"/>
          <w:sz w:val="28"/>
          <w:szCs w:val="28"/>
        </w:rPr>
        <w:t>, МФЦ</w:t>
      </w:r>
      <w:r w:rsidRPr="00AF3048">
        <w:rPr>
          <w:rFonts w:ascii="Times New Roman" w:hAnsi="Times New Roman" w:cs="Times New Roman"/>
          <w:i/>
          <w:sz w:val="28"/>
          <w:szCs w:val="28"/>
        </w:rPr>
        <w:t>;</w:t>
      </w:r>
    </w:p>
    <w:p w:rsidR="001D4084" w:rsidRPr="007F038D" w:rsidRDefault="001D4084" w:rsidP="001D4084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на Едином портале;</w:t>
      </w:r>
    </w:p>
    <w:p w:rsidR="001D4084" w:rsidRPr="007F038D" w:rsidRDefault="001D4084" w:rsidP="001D4084">
      <w:pPr>
        <w:spacing w:after="0" w:line="240" w:lineRule="auto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38D">
        <w:rPr>
          <w:rFonts w:ascii="Times New Roman" w:hAnsi="Times New Roman" w:cs="Times New Roman"/>
          <w:sz w:val="28"/>
          <w:szCs w:val="28"/>
        </w:rPr>
        <w:t>на Региональном портале.</w:t>
      </w: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1.5. Порядок информирования о предоставлении муниципальной услуги.</w:t>
      </w: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1.5.1. Информирование о предоставлении муниципальной услуги осуществляется по следующим вопросам:</w:t>
      </w:r>
    </w:p>
    <w:p w:rsidR="00874CDC" w:rsidRPr="00477F50" w:rsidRDefault="00874CDC" w:rsidP="00874CDC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место нахождения Уполномоченного органа, его структурных подразделений (при наличии), МФЦ;</w:t>
      </w:r>
    </w:p>
    <w:p w:rsidR="00874CDC" w:rsidRPr="00477F50" w:rsidRDefault="00874CDC" w:rsidP="00874CDC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lastRenderedPageBreak/>
        <w:t xml:space="preserve">должностные лица и муниципальные служащие Уполномоченного органа, уполномоченные предоставлять муниципальную услугу и номера контактных телефонов; </w:t>
      </w:r>
    </w:p>
    <w:p w:rsidR="00874CDC" w:rsidRPr="00477F50" w:rsidRDefault="00874CDC" w:rsidP="00874CDC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график работы Уполномоченного органа, МФЦ;</w:t>
      </w:r>
    </w:p>
    <w:p w:rsidR="00874CDC" w:rsidRPr="00477F50" w:rsidRDefault="00874CDC" w:rsidP="00874CDC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адрес сайта в сети «Интернет» Уполномоченного органа, МФЦ;</w:t>
      </w:r>
    </w:p>
    <w:p w:rsidR="00874CDC" w:rsidRPr="00477F50" w:rsidRDefault="00874CDC" w:rsidP="00874CDC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адрес электронной почты Уполномоченного органа, МФЦ;</w:t>
      </w:r>
    </w:p>
    <w:p w:rsidR="00874CDC" w:rsidRPr="00477F50" w:rsidRDefault="00874CDC" w:rsidP="00874CDC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нормативные правовые акты по вопросам предоставления муниципальной услуги, в том числе, настоящий административный регламент (наименование, номер, дата принятия нормативного правового акта);</w:t>
      </w:r>
    </w:p>
    <w:p w:rsidR="00874CDC" w:rsidRPr="00477F50" w:rsidRDefault="00874CDC" w:rsidP="00874CDC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ход предоставления муниципальной услуги;</w:t>
      </w:r>
    </w:p>
    <w:p w:rsidR="00874CDC" w:rsidRPr="00477F50" w:rsidRDefault="00874CDC" w:rsidP="00874CDC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административные процедуры предоставления муниципальной услуги;</w:t>
      </w:r>
    </w:p>
    <w:p w:rsidR="00874CDC" w:rsidRPr="00477F50" w:rsidRDefault="00874CDC" w:rsidP="00874CDC">
      <w:pPr>
        <w:tabs>
          <w:tab w:val="left" w:pos="540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услуги;</w:t>
      </w:r>
    </w:p>
    <w:p w:rsidR="00874CDC" w:rsidRPr="00477F50" w:rsidRDefault="00874CDC" w:rsidP="00874CDC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порядок и формы </w:t>
      </w:r>
      <w:proofErr w:type="gramStart"/>
      <w:r w:rsidRPr="00477F5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77F50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услуги;</w:t>
      </w:r>
    </w:p>
    <w:p w:rsidR="00874CDC" w:rsidRPr="00477F50" w:rsidRDefault="00874CDC" w:rsidP="00874CDC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услуги;</w:t>
      </w:r>
    </w:p>
    <w:p w:rsidR="00874CDC" w:rsidRPr="00477F50" w:rsidRDefault="00874CDC" w:rsidP="00874CDC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досудебный и судебный порядок обжалования действий (бездействия) должностных лиц и муниципальных служащих Уполномоченного органа, ответственных за предоставление муниципальной услуги, а также решений, принятых в ходе предоставления муниципальной услуги;</w:t>
      </w:r>
    </w:p>
    <w:p w:rsidR="00874CDC" w:rsidRPr="00477F50" w:rsidRDefault="00874CDC" w:rsidP="00874CDC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иная информация о деятельности Уполномоченного органа, 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самоуправления».</w:t>
      </w:r>
    </w:p>
    <w:p w:rsidR="00874CDC" w:rsidRPr="00477F50" w:rsidRDefault="00874CDC" w:rsidP="00874CDC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1.5.2. Информирование (консультирование) осуществляется специалистами Уполномоченного органа (МФЦ), ответственными за информирование, при обращении заявителей за информацией лично, посредством телефонной, почтовой связи или электронной почты.</w:t>
      </w:r>
    </w:p>
    <w:p w:rsidR="00874CDC" w:rsidRPr="00477F50" w:rsidRDefault="00874CDC" w:rsidP="00874CDC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Информирование проводится на русском языке в форме индивидуального и публичного информирования.</w:t>
      </w:r>
    </w:p>
    <w:p w:rsidR="00874CDC" w:rsidRPr="00477F50" w:rsidRDefault="00874CDC" w:rsidP="00874CDC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1.5.3. Индивидуальное устное информирование осуществляется должностными лицами, ответственными за информирование, при обращении заявителей за информацией лично или посредством телефонной связи.</w:t>
      </w:r>
    </w:p>
    <w:p w:rsidR="00874CDC" w:rsidRPr="00477F50" w:rsidRDefault="00874CDC" w:rsidP="00874CDC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В случае если для подготовки ответа требуется более продолжительное время, специалист, ответственный за информирование, предлагает заинтересованным лицам перезвонить в определенный день и в определенное время, но не позднее трех рабочих дней со дня обращения. К назначенному сроку должен быть подготовлен ответ по вопросам заявителей, в случае необходимости ответ готовится при взаимодействии с должностными лицами структурных подразделений органов и организаций, участвующих в предоставлении муниципальной услуги.</w:t>
      </w: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В случае если предоставление информации, необходимой заявителю, не представляется возможным посредством телефонной связи, сотрудник </w:t>
      </w:r>
      <w:r w:rsidRPr="001573D9">
        <w:rPr>
          <w:rFonts w:ascii="Times New Roman" w:hAnsi="Times New Roman" w:cs="Times New Roman"/>
          <w:sz w:val="28"/>
          <w:szCs w:val="28"/>
        </w:rPr>
        <w:t>Уполномоченного органа/</w:t>
      </w:r>
      <w:r w:rsidRPr="00477F50">
        <w:rPr>
          <w:rFonts w:ascii="Times New Roman" w:hAnsi="Times New Roman" w:cs="Times New Roman"/>
          <w:sz w:val="28"/>
          <w:szCs w:val="28"/>
        </w:rPr>
        <w:t xml:space="preserve"> МФЦ, принявший телефонный звонок, разъясняет </w:t>
      </w:r>
      <w:r w:rsidRPr="00477F50">
        <w:rPr>
          <w:rFonts w:ascii="Times New Roman" w:hAnsi="Times New Roman" w:cs="Times New Roman"/>
          <w:sz w:val="28"/>
          <w:szCs w:val="28"/>
        </w:rPr>
        <w:lastRenderedPageBreak/>
        <w:t>заявителю право обратиться с письменным обращением в Уполномоченный орган и требования к оформлению обращения.</w:t>
      </w:r>
    </w:p>
    <w:p w:rsidR="00874CDC" w:rsidRPr="00477F50" w:rsidRDefault="00874CDC" w:rsidP="00874CDC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При ответе на телефонные звонки специалист, ответственный за информирование, должен назвать фамилию, имя, отчество, занимаемую должность и наименование Уполномоченного органа (структурного подразделения – при наличии). </w:t>
      </w:r>
    </w:p>
    <w:p w:rsidR="00874CDC" w:rsidRPr="00477F50" w:rsidRDefault="00874CDC" w:rsidP="00874CDC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:rsidR="00874CDC" w:rsidRPr="00477F50" w:rsidRDefault="00874CDC" w:rsidP="00874CDC">
      <w:pPr>
        <w:tabs>
          <w:tab w:val="left" w:pos="0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1.5.4. Индивидуальное письменное информирование осуществляется </w:t>
      </w:r>
      <w:proofErr w:type="gramStart"/>
      <w:r w:rsidRPr="00477F50">
        <w:rPr>
          <w:rFonts w:ascii="Times New Roman" w:hAnsi="Times New Roman" w:cs="Times New Roman"/>
          <w:sz w:val="28"/>
          <w:szCs w:val="28"/>
        </w:rPr>
        <w:t>в виде письменного ответа на обращение заинтересованного лица в соответствии с законодательством о порядке</w:t>
      </w:r>
      <w:proofErr w:type="gramEnd"/>
      <w:r w:rsidRPr="00477F50">
        <w:rPr>
          <w:rFonts w:ascii="Times New Roman" w:hAnsi="Times New Roman" w:cs="Times New Roman"/>
          <w:sz w:val="28"/>
          <w:szCs w:val="28"/>
        </w:rPr>
        <w:t xml:space="preserve"> рассмотрения обращений граждан.</w:t>
      </w:r>
    </w:p>
    <w:p w:rsidR="00874CDC" w:rsidRPr="00477F50" w:rsidRDefault="00874CDC" w:rsidP="00874CDC">
      <w:pPr>
        <w:tabs>
          <w:tab w:val="left" w:pos="0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Ответ на обращение составляется в простой, четкой форме с указанием фамилии, имени, отчества, номера телефона исполнителя, подписывается руководителем Уполномоченного органа и направляется способом, позволяющим подтвердить факт и дату направления.</w:t>
      </w:r>
    </w:p>
    <w:p w:rsidR="00874CDC" w:rsidRPr="00477F50" w:rsidRDefault="00874CDC" w:rsidP="00874CDC">
      <w:pPr>
        <w:tabs>
          <w:tab w:val="left" w:pos="0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1.5.5. Публичное устное информирование осуществляется посредством привлечения средств массовой информации – радио, телевидения. Выступления должностных лиц, ответственных за информирование, по радио и телевидению согласовываются с руководителем Уполномоченного органа.</w:t>
      </w:r>
    </w:p>
    <w:p w:rsidR="00874CDC" w:rsidRPr="00477F50" w:rsidRDefault="00874CDC" w:rsidP="00874CDC">
      <w:pPr>
        <w:tabs>
          <w:tab w:val="left" w:pos="0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1.5.6. 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настоящего административного регламента и муниципального правового акта об его утверждении:</w:t>
      </w:r>
    </w:p>
    <w:p w:rsidR="00874CDC" w:rsidRPr="00477F50" w:rsidRDefault="00874CDC" w:rsidP="00874CDC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в средствах массовой информации;</w:t>
      </w:r>
    </w:p>
    <w:p w:rsidR="00874CDC" w:rsidRPr="00477F50" w:rsidRDefault="00874CDC" w:rsidP="00874CDC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на сайте Уполномоченного органа, МФЦ в сети «Интернет»;</w:t>
      </w:r>
    </w:p>
    <w:p w:rsidR="00874CDC" w:rsidRPr="00477F50" w:rsidRDefault="00874CDC" w:rsidP="00874CDC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на Едином портале;</w:t>
      </w:r>
    </w:p>
    <w:p w:rsidR="00874CDC" w:rsidRPr="00477F50" w:rsidRDefault="00874CDC" w:rsidP="00874CDC">
      <w:pPr>
        <w:widowControl w:val="0"/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на Региональном портале;</w:t>
      </w:r>
    </w:p>
    <w:p w:rsidR="00874CDC" w:rsidRPr="00477F50" w:rsidRDefault="00874CDC" w:rsidP="00874CDC">
      <w:pPr>
        <w:widowControl w:val="0"/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на информационных стендах Уполномоченного органа, МФЦ.</w:t>
      </w: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4CDC" w:rsidRPr="00477F50" w:rsidRDefault="00874CDC" w:rsidP="00874CDC">
      <w:pPr>
        <w:keepNext/>
        <w:tabs>
          <w:tab w:val="num" w:pos="0"/>
        </w:tabs>
        <w:spacing w:after="0" w:line="240" w:lineRule="auto"/>
        <w:ind w:firstLine="540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477F50">
        <w:rPr>
          <w:rFonts w:ascii="Times New Roman" w:eastAsia="Times New Roman" w:hAnsi="Times New Roman" w:cs="Times New Roman"/>
          <w:sz w:val="28"/>
          <w:szCs w:val="28"/>
        </w:rPr>
        <w:t>. Стандарт предоставления муниципальной услуги</w:t>
      </w:r>
    </w:p>
    <w:p w:rsidR="00874CDC" w:rsidRPr="00477F50" w:rsidRDefault="00874CDC" w:rsidP="00874C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CDC" w:rsidRPr="00477F50" w:rsidRDefault="00874CDC" w:rsidP="00874CDC">
      <w:pPr>
        <w:keepNext/>
        <w:tabs>
          <w:tab w:val="num" w:pos="0"/>
        </w:tabs>
        <w:spacing w:after="0" w:line="240" w:lineRule="auto"/>
        <w:ind w:firstLine="540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iCs/>
          <w:sz w:val="28"/>
          <w:szCs w:val="28"/>
        </w:rPr>
        <w:t>2.1.</w:t>
      </w:r>
      <w:r w:rsidRPr="00477F50">
        <w:rPr>
          <w:rFonts w:ascii="Times New Roman" w:eastAsia="Times New Roman" w:hAnsi="Times New Roman" w:cs="Times New Roman"/>
          <w:iCs/>
          <w:sz w:val="28"/>
          <w:szCs w:val="28"/>
        </w:rPr>
        <w:tab/>
        <w:t>Наименование муниципальной услуги</w:t>
      </w:r>
    </w:p>
    <w:p w:rsidR="00874CDC" w:rsidRPr="00477F50" w:rsidRDefault="00874CDC" w:rsidP="00874CDC">
      <w:pPr>
        <w:spacing w:after="0" w:line="240" w:lineRule="auto"/>
      </w:pPr>
    </w:p>
    <w:p w:rsidR="00874CDC" w:rsidRPr="00477F50" w:rsidRDefault="00874CDC" w:rsidP="00874CDC">
      <w:pPr>
        <w:keepNext/>
        <w:tabs>
          <w:tab w:val="num" w:pos="0"/>
        </w:tabs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 xml:space="preserve">Прием заявлений в лагеря с дневным пребыванием на базе муниципальных образовательных учреждений </w:t>
      </w:r>
      <w:r w:rsidR="001573D9" w:rsidRPr="001573D9">
        <w:rPr>
          <w:rFonts w:ascii="Times New Roman" w:eastAsia="Times New Roman" w:hAnsi="Times New Roman" w:cs="Times New Roman"/>
          <w:sz w:val="28"/>
          <w:szCs w:val="28"/>
        </w:rPr>
        <w:t xml:space="preserve">Вашкинского муниципального округа </w:t>
      </w:r>
      <w:r w:rsidRPr="00477F50">
        <w:rPr>
          <w:rFonts w:ascii="Times New Roman" w:eastAsia="Times New Roman" w:hAnsi="Times New Roman" w:cs="Times New Roman"/>
          <w:sz w:val="28"/>
          <w:szCs w:val="28"/>
        </w:rPr>
        <w:t>для организации отдыха детей в каникулярное время.</w:t>
      </w:r>
    </w:p>
    <w:p w:rsidR="00874CDC" w:rsidRPr="00477F50" w:rsidRDefault="00874CDC" w:rsidP="00874CDC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874CDC" w:rsidRPr="00477F50" w:rsidRDefault="00874CDC" w:rsidP="00874CDC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iCs/>
          <w:sz w:val="28"/>
          <w:szCs w:val="28"/>
        </w:rPr>
        <w:t xml:space="preserve">2.2. Наименование органа местного самоуправления, </w:t>
      </w:r>
    </w:p>
    <w:p w:rsidR="00874CDC" w:rsidRPr="00477F50" w:rsidRDefault="00874CDC" w:rsidP="00874CDC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gramStart"/>
      <w:r w:rsidRPr="00477F50">
        <w:rPr>
          <w:rFonts w:ascii="Times New Roman" w:eastAsia="Times New Roman" w:hAnsi="Times New Roman" w:cs="Times New Roman"/>
          <w:iCs/>
          <w:sz w:val="28"/>
          <w:szCs w:val="28"/>
        </w:rPr>
        <w:t>предоставляющего</w:t>
      </w:r>
      <w:proofErr w:type="gramEnd"/>
      <w:r w:rsidRPr="00477F50">
        <w:rPr>
          <w:rFonts w:ascii="Times New Roman" w:eastAsia="Times New Roman" w:hAnsi="Times New Roman" w:cs="Times New Roman"/>
          <w:iCs/>
          <w:sz w:val="28"/>
          <w:szCs w:val="28"/>
        </w:rPr>
        <w:t xml:space="preserve"> муниципальную услугу</w:t>
      </w:r>
    </w:p>
    <w:p w:rsidR="00874CDC" w:rsidRPr="00477F50" w:rsidRDefault="00874CDC" w:rsidP="00874CDC">
      <w:pPr>
        <w:spacing w:after="0" w:line="240" w:lineRule="auto"/>
      </w:pP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lastRenderedPageBreak/>
        <w:t>2.2.1. </w:t>
      </w:r>
      <w:r w:rsidRPr="00477F50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</w:rPr>
        <w:t>Муниципальная услуга предоставляется:</w:t>
      </w:r>
    </w:p>
    <w:p w:rsidR="00EB6519" w:rsidRDefault="00EB6519" w:rsidP="00EB6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2.2.1.1. </w:t>
      </w:r>
      <w:r w:rsidRPr="00477F50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>
        <w:rPr>
          <w:rFonts w:ascii="Times New Roman" w:hAnsi="Times New Roman" w:cs="Times New Roman"/>
          <w:sz w:val="28"/>
          <w:szCs w:val="28"/>
        </w:rPr>
        <w:t xml:space="preserve"> - Управление образования Администрации Вашкинского муниципального округа в части:</w:t>
      </w:r>
    </w:p>
    <w:p w:rsidR="00EB6519" w:rsidRPr="008D4561" w:rsidRDefault="00EB6519" w:rsidP="00EB65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D4561">
        <w:rPr>
          <w:rFonts w:ascii="Times New Roman" w:hAnsi="Times New Roman" w:cs="Times New Roman"/>
          <w:color w:val="000000" w:themeColor="text1"/>
          <w:sz w:val="28"/>
          <w:szCs w:val="28"/>
        </w:rPr>
        <w:t>- координации предоставления муниципальной услуги;</w:t>
      </w:r>
    </w:p>
    <w:p w:rsidR="00EB6519" w:rsidRPr="008D4561" w:rsidRDefault="00EB6519" w:rsidP="00EB651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D4561">
        <w:rPr>
          <w:rFonts w:ascii="Times New Roman" w:hAnsi="Times New Roman" w:cs="Times New Roman"/>
          <w:color w:val="000000" w:themeColor="text1"/>
          <w:sz w:val="28"/>
          <w:szCs w:val="28"/>
        </w:rPr>
        <w:t>- информирования о порядке предоставления муниципальной услуги.</w:t>
      </w:r>
    </w:p>
    <w:p w:rsidR="00EB6519" w:rsidRPr="00A10C0F" w:rsidRDefault="00EB6519" w:rsidP="00EB65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C0F">
        <w:rPr>
          <w:rFonts w:ascii="Times New Roman" w:eastAsia="Times New Roman" w:hAnsi="Times New Roman" w:cs="Times New Roman"/>
          <w:sz w:val="28"/>
          <w:szCs w:val="28"/>
        </w:rPr>
        <w:t>2.2.1.2. Муниципальными бюджетными образовательными организациями в части:</w:t>
      </w:r>
    </w:p>
    <w:p w:rsidR="00EB6519" w:rsidRDefault="00EB6519" w:rsidP="00EB65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-информирования о порядке предоставления муниципальной услуги;</w:t>
      </w:r>
    </w:p>
    <w:p w:rsidR="00EB6519" w:rsidRPr="002D2167" w:rsidRDefault="00EB6519" w:rsidP="00EB65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52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D2167">
        <w:rPr>
          <w:rFonts w:ascii="Times New Roman" w:eastAsia="Times New Roman" w:hAnsi="Times New Roman" w:cs="Times New Roman"/>
          <w:sz w:val="28"/>
          <w:szCs w:val="28"/>
        </w:rPr>
        <w:t>-приема  и обработки заявлений о предоставлении муниципальной услуги;</w:t>
      </w:r>
    </w:p>
    <w:p w:rsidR="00EB6519" w:rsidRDefault="00EB6519" w:rsidP="00EB65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-принятия решения о предоставлении либо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отказе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предоставлении муниципальной услуги.</w:t>
      </w:r>
    </w:p>
    <w:p w:rsidR="00874CDC" w:rsidRPr="001573D9" w:rsidRDefault="00EB6519" w:rsidP="0087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2.2.1.3</w:t>
      </w:r>
      <w:r w:rsidR="00874C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74CDC" w:rsidRPr="00477F50">
        <w:rPr>
          <w:rFonts w:ascii="Times New Roman" w:eastAsia="Times New Roman" w:hAnsi="Times New Roman" w:cs="Times New Roman"/>
          <w:sz w:val="28"/>
          <w:szCs w:val="28"/>
        </w:rPr>
        <w:t>МФЦ по месту жительства (по месту нахождения) заявителя - в части</w:t>
      </w:r>
      <w:r w:rsidR="00874CDC" w:rsidRPr="00477F50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="001573D9" w:rsidRPr="001573D9">
        <w:rPr>
          <w:rFonts w:ascii="Times New Roman" w:eastAsia="Times New Roman" w:hAnsi="Times New Roman" w:cs="Times New Roman"/>
          <w:iCs/>
          <w:sz w:val="28"/>
          <w:szCs w:val="28"/>
        </w:rPr>
        <w:t>приема заявления на предоставление услуги.</w:t>
      </w: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>2.2.2. 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не предусмотренных настоящим административным регламентом</w:t>
      </w:r>
      <w:proofErr w:type="gramStart"/>
      <w:r w:rsidRPr="00477F5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573D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4CDC" w:rsidRPr="00477F50" w:rsidRDefault="00874CDC" w:rsidP="00874CD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iCs/>
          <w:sz w:val="28"/>
          <w:szCs w:val="28"/>
        </w:rPr>
        <w:t>2.3. Результат предоставления муниципальной услуги</w:t>
      </w:r>
    </w:p>
    <w:p w:rsidR="00874CDC" w:rsidRPr="00477F50" w:rsidRDefault="00874CDC" w:rsidP="00874C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Toc294183574"/>
    </w:p>
    <w:p w:rsidR="00874CDC" w:rsidRPr="00477F50" w:rsidRDefault="00874CDC" w:rsidP="00874CDC">
      <w:pPr>
        <w:keepNext/>
        <w:tabs>
          <w:tab w:val="num" w:pos="0"/>
        </w:tabs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>Результатом предоставления муниципальной услуги является принятие решения:</w:t>
      </w:r>
    </w:p>
    <w:p w:rsidR="00874CDC" w:rsidRPr="00477F50" w:rsidRDefault="00874CDC" w:rsidP="0015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77F50">
        <w:rPr>
          <w:rFonts w:ascii="Times New Roman" w:hAnsi="Times New Roman" w:cs="Times New Roman"/>
          <w:sz w:val="28"/>
          <w:szCs w:val="28"/>
        </w:rPr>
        <w:t>о  постановке в очередь на получение путевки в лагерь с дневным пребыванием</w:t>
      </w:r>
      <w:proofErr w:type="gramEnd"/>
      <w:r w:rsidRPr="00477F50">
        <w:rPr>
          <w:rFonts w:ascii="Times New Roman" w:hAnsi="Times New Roman" w:cs="Times New Roman"/>
          <w:sz w:val="28"/>
          <w:szCs w:val="28"/>
        </w:rPr>
        <w:t xml:space="preserve"> на базе муниципальных образовательных учреждений</w:t>
      </w:r>
      <w:r w:rsidR="001573D9" w:rsidRPr="001573D9">
        <w:rPr>
          <w:rFonts w:ascii="Times New Roman" w:hAnsi="Times New Roman" w:cs="Times New Roman"/>
          <w:sz w:val="28"/>
          <w:szCs w:val="28"/>
        </w:rPr>
        <w:t xml:space="preserve"> </w:t>
      </w:r>
      <w:r w:rsidR="001573D9">
        <w:rPr>
          <w:rFonts w:ascii="Times New Roman" w:hAnsi="Times New Roman" w:cs="Times New Roman"/>
          <w:sz w:val="28"/>
          <w:szCs w:val="28"/>
        </w:rPr>
        <w:t xml:space="preserve">Вашкинского муниципального округа </w:t>
      </w:r>
      <w:r w:rsidRPr="00477F50">
        <w:rPr>
          <w:rFonts w:ascii="Times New Roman" w:hAnsi="Times New Roman" w:cs="Times New Roman"/>
          <w:sz w:val="28"/>
          <w:szCs w:val="28"/>
        </w:rPr>
        <w:t xml:space="preserve"> для организации отдыха детей в каникулярное время,</w:t>
      </w:r>
    </w:p>
    <w:p w:rsidR="00874CDC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77F50">
        <w:rPr>
          <w:rFonts w:ascii="Times New Roman" w:hAnsi="Times New Roman" w:cs="Times New Roman"/>
          <w:sz w:val="28"/>
          <w:szCs w:val="28"/>
        </w:rPr>
        <w:t>об отказе в постановке в очередь на получение путевки в лагерь</w:t>
      </w:r>
      <w:proofErr w:type="gramEnd"/>
      <w:r w:rsidRPr="00477F50">
        <w:rPr>
          <w:rFonts w:ascii="Times New Roman" w:hAnsi="Times New Roman" w:cs="Times New Roman"/>
          <w:sz w:val="28"/>
          <w:szCs w:val="28"/>
        </w:rPr>
        <w:t xml:space="preserve"> с дневным пребыванием на базе муниципальных образовательных учреждений</w:t>
      </w:r>
      <w:r w:rsidR="001573D9" w:rsidRPr="001573D9">
        <w:rPr>
          <w:rFonts w:ascii="Times New Roman" w:hAnsi="Times New Roman" w:cs="Times New Roman"/>
          <w:sz w:val="28"/>
          <w:szCs w:val="28"/>
        </w:rPr>
        <w:t xml:space="preserve"> </w:t>
      </w:r>
      <w:r w:rsidR="001573D9">
        <w:rPr>
          <w:rFonts w:ascii="Times New Roman" w:hAnsi="Times New Roman" w:cs="Times New Roman"/>
          <w:sz w:val="28"/>
          <w:szCs w:val="28"/>
        </w:rPr>
        <w:t>Вашкинского муниципального округа</w:t>
      </w:r>
      <w:r w:rsidRPr="00477F50">
        <w:rPr>
          <w:rFonts w:ascii="Times New Roman" w:hAnsi="Times New Roman" w:cs="Times New Roman"/>
          <w:sz w:val="28"/>
          <w:szCs w:val="28"/>
        </w:rPr>
        <w:t xml:space="preserve"> для организации отдыха детей в каникулярное время.</w:t>
      </w:r>
    </w:p>
    <w:p w:rsidR="003F6CCF" w:rsidRPr="005B51AD" w:rsidRDefault="003F6CCF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1AD">
        <w:rPr>
          <w:rFonts w:ascii="Times New Roman" w:hAnsi="Times New Roman" w:cs="Times New Roman"/>
          <w:sz w:val="28"/>
          <w:szCs w:val="28"/>
        </w:rPr>
        <w:t>Реализация права на получение результатов муниципальной услуги, оформленной в виде документа на бумажном носителе, может осуществляться законным представителем несовершеннолетнего, который не является заявителем. В этом случае заявитель – законный представитель несовершеннолетнего в момент подачи заявления о предоставлении муниципальной услуги указывает сведения о другом законном представителе несовершеннолетнего, уполномоченного на получение результатов предоставления соответствующей услуги. Если заявитель в момент подачи заявления выразил желание получить запрашиваемые результаты предоставления муниципальной услуги в отношении несовершеннолетнего лично, они не могут быть предоставлены другому законному представителю несовершеннолетнего.</w:t>
      </w:r>
    </w:p>
    <w:p w:rsidR="00874CDC" w:rsidRPr="00477F50" w:rsidRDefault="00874CDC" w:rsidP="0015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Уполномоченный орган вправе отказать </w:t>
      </w:r>
      <w:proofErr w:type="gramStart"/>
      <w:r w:rsidRPr="00477F50">
        <w:rPr>
          <w:rFonts w:ascii="Times New Roman" w:hAnsi="Times New Roman" w:cs="Times New Roman"/>
          <w:sz w:val="28"/>
          <w:szCs w:val="28"/>
        </w:rPr>
        <w:t>в постановке в очередь на получение путевки в лагерь с дневным пребыванием</w:t>
      </w:r>
      <w:proofErr w:type="gramEnd"/>
      <w:r w:rsidRPr="00477F50">
        <w:rPr>
          <w:rFonts w:ascii="Times New Roman" w:hAnsi="Times New Roman" w:cs="Times New Roman"/>
          <w:sz w:val="28"/>
          <w:szCs w:val="28"/>
        </w:rPr>
        <w:t xml:space="preserve"> на базе муниципальных образовательных учреждений </w:t>
      </w:r>
      <w:r w:rsidR="001573D9">
        <w:rPr>
          <w:rFonts w:ascii="Times New Roman" w:hAnsi="Times New Roman" w:cs="Times New Roman"/>
          <w:sz w:val="28"/>
          <w:szCs w:val="28"/>
        </w:rPr>
        <w:t xml:space="preserve">Вашкинского муниципального округа </w:t>
      </w:r>
      <w:r w:rsidRPr="00477F50">
        <w:rPr>
          <w:rFonts w:ascii="Times New Roman" w:hAnsi="Times New Roman" w:cs="Times New Roman"/>
          <w:sz w:val="28"/>
          <w:szCs w:val="28"/>
        </w:rPr>
        <w:t>для организации отдыха детей в каникулярное время по основаниям, предусмотренным пунктом 2.9.3 настоящего административного регламента.</w:t>
      </w:r>
    </w:p>
    <w:bookmarkEnd w:id="0"/>
    <w:p w:rsidR="00874CDC" w:rsidRPr="00477F50" w:rsidRDefault="00874CDC" w:rsidP="00874CDC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2.4. Срок предоставления муниципальной услуги</w:t>
      </w:r>
    </w:p>
    <w:p w:rsidR="00874CDC" w:rsidRPr="00477F50" w:rsidRDefault="00874CDC" w:rsidP="00874C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 xml:space="preserve">Срок предоставления муниципальной услуги составляет 10 рабочих дней </w:t>
      </w:r>
      <w:r w:rsidRPr="00C40673">
        <w:rPr>
          <w:rFonts w:ascii="Times New Roman" w:eastAsia="Times New Roman" w:hAnsi="Times New Roman" w:cs="Times New Roman"/>
          <w:sz w:val="28"/>
          <w:szCs w:val="28"/>
        </w:rPr>
        <w:t xml:space="preserve">со дня </w:t>
      </w:r>
      <w:r w:rsidR="003267B7" w:rsidRPr="00C40673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Pr="001A38A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477F50">
        <w:rPr>
          <w:rFonts w:ascii="Times New Roman" w:eastAsia="Times New Roman" w:hAnsi="Times New Roman" w:cs="Times New Roman"/>
          <w:sz w:val="28"/>
          <w:szCs w:val="28"/>
        </w:rPr>
        <w:t xml:space="preserve">заявления </w:t>
      </w:r>
      <w:r w:rsidR="003267B7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Уполномоченным</w:t>
      </w:r>
      <w:r w:rsidRPr="00477F50">
        <w:rPr>
          <w:rFonts w:ascii="Times New Roman" w:eastAsia="Times New Roman" w:hAnsi="Times New Roman" w:cs="Times New Roman"/>
          <w:sz w:val="28"/>
          <w:szCs w:val="28"/>
        </w:rPr>
        <w:t xml:space="preserve"> орган</w:t>
      </w:r>
      <w:r w:rsidR="003267B7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266B5B">
        <w:rPr>
          <w:rFonts w:ascii="Times New Roman" w:eastAsia="Times New Roman" w:hAnsi="Times New Roman" w:cs="Times New Roman"/>
          <w:sz w:val="28"/>
          <w:szCs w:val="28"/>
        </w:rPr>
        <w:t xml:space="preserve"> (МФЦ)</w:t>
      </w:r>
      <w:r w:rsidRPr="00477F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4CDC" w:rsidRPr="00477F50" w:rsidRDefault="00874CDC" w:rsidP="00874CDC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874CDC" w:rsidRPr="00477F50" w:rsidRDefault="00874CDC" w:rsidP="00874CDC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iCs/>
          <w:sz w:val="28"/>
          <w:szCs w:val="28"/>
        </w:rPr>
        <w:t xml:space="preserve">2.5. </w:t>
      </w:r>
      <w:r w:rsidRPr="001F4D97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Нормативные правовые акты, непосредственно регулирующие отношения, возникающие в связи с предоставление муниципальной услуги</w:t>
      </w:r>
      <w:r w:rsidRPr="00477F5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477F50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"/>
      </w:r>
    </w:p>
    <w:p w:rsidR="00874CDC" w:rsidRPr="00477F50" w:rsidRDefault="00874CDC" w:rsidP="00874CDC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</w:t>
      </w:r>
      <w:r w:rsidRPr="00477F50">
        <w:rPr>
          <w:rFonts w:ascii="Times New Roman" w:eastAsia="Times New Roman" w:hAnsi="Times New Roman" w:cs="Times New Roman"/>
          <w:bCs/>
          <w:iCs/>
          <w:sz w:val="28"/>
          <w:szCs w:val="28"/>
        </w:rPr>
        <w:t>муниципаль</w:t>
      </w:r>
      <w:r w:rsidRPr="00477F50">
        <w:rPr>
          <w:rFonts w:ascii="Times New Roman" w:eastAsia="Times New Roman" w:hAnsi="Times New Roman" w:cs="Times New Roman"/>
          <w:sz w:val="28"/>
          <w:szCs w:val="28"/>
        </w:rPr>
        <w:t xml:space="preserve">ной услуги осуществляется в соответствии </w:t>
      </w:r>
      <w:proofErr w:type="gramStart"/>
      <w:r w:rsidRPr="00477F50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477F5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Федеральным законом от 24 ноября 1995 года № 181-ФЗ «О социальной защите инвалидов в Российской Федерации»;</w:t>
      </w: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Федеральным законом от 24</w:t>
      </w:r>
      <w:r w:rsidRPr="00477F50">
        <w:rPr>
          <w:rFonts w:ascii="Times New Roman" w:hAnsi="Times New Roman"/>
          <w:sz w:val="28"/>
          <w:szCs w:val="28"/>
        </w:rPr>
        <w:t xml:space="preserve"> июля </w:t>
      </w:r>
      <w:r w:rsidRPr="00477F50">
        <w:rPr>
          <w:rFonts w:ascii="Times New Roman" w:hAnsi="Times New Roman" w:cs="Times New Roman"/>
          <w:sz w:val="28"/>
          <w:szCs w:val="28"/>
        </w:rPr>
        <w:t>1998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77F50">
        <w:rPr>
          <w:rFonts w:ascii="Times New Roman" w:hAnsi="Times New Roman" w:cs="Times New Roman"/>
          <w:sz w:val="28"/>
          <w:szCs w:val="28"/>
        </w:rPr>
        <w:t xml:space="preserve"> № 124-ФЗ «Об основных гарантиях прав ребенка в Российской Федерации»;</w:t>
      </w: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Федеральным законом от  6 октября 2003 года № 131-ФЗ «Об общих принципах организации местного самоуправления в Российской Федерации»;</w:t>
      </w:r>
    </w:p>
    <w:p w:rsidR="001573D9" w:rsidRDefault="00874CDC" w:rsidP="00157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874CDC" w:rsidRPr="00477F50" w:rsidRDefault="00874CDC" w:rsidP="00157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Федеральным законом от 6 апреля 2011 года № 63-ФЗ «Об электронной подписи»;</w:t>
      </w:r>
    </w:p>
    <w:p w:rsidR="00874CDC" w:rsidRPr="00477F50" w:rsidRDefault="00C35ECF" w:rsidP="00874C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1" w:history="1">
        <w:proofErr w:type="gramStart"/>
        <w:r w:rsidR="00874CDC" w:rsidRPr="00477F50">
          <w:rPr>
            <w:rFonts w:ascii="Times New Roman" w:eastAsia="Times New Roman" w:hAnsi="Times New Roman" w:cs="Times New Roman"/>
            <w:sz w:val="28"/>
            <w:szCs w:val="28"/>
          </w:rPr>
          <w:t>п</w:t>
        </w:r>
        <w:proofErr w:type="gramEnd"/>
      </w:hyperlink>
      <w:r w:rsidR="00874CDC" w:rsidRPr="00477F50">
        <w:rPr>
          <w:rFonts w:ascii="Times New Roman" w:eastAsia="Times New Roman" w:hAnsi="Times New Roman" w:cs="Times New Roman"/>
          <w:sz w:val="28"/>
          <w:szCs w:val="28"/>
        </w:rPr>
        <w:t>остановлением Главного государственного санитарного врача Российской Федерации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>приказом Министерства образования и науки Российской Федерации от 13 июля 2017 года № 656 «Об утверждении примерных положений об организации отдыха детей и их оздоровления»;</w:t>
      </w:r>
    </w:p>
    <w:p w:rsidR="00874CDC" w:rsidRPr="001573D9" w:rsidRDefault="001573D9" w:rsidP="00874CDC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3D9">
        <w:rPr>
          <w:rFonts w:ascii="Times New Roman" w:eastAsia="Times New Roman" w:hAnsi="Times New Roman" w:cs="Times New Roman"/>
          <w:sz w:val="28"/>
          <w:szCs w:val="28"/>
        </w:rPr>
        <w:t xml:space="preserve">настоящим </w:t>
      </w:r>
      <w:r w:rsidR="00874CDC" w:rsidRPr="001573D9">
        <w:rPr>
          <w:rFonts w:ascii="Times New Roman" w:eastAsia="Times New Roman" w:hAnsi="Times New Roman" w:cs="Times New Roman"/>
          <w:sz w:val="28"/>
          <w:szCs w:val="28"/>
        </w:rPr>
        <w:t>административным регламентом.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iCs/>
          <w:sz w:val="28"/>
          <w:szCs w:val="28"/>
        </w:rPr>
        <w:t xml:space="preserve">2.6. </w:t>
      </w:r>
      <w:r w:rsidRPr="00477F50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</w: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2.6.1. Для предоставления муниципальной услуги заявитель представляет (направляет):</w:t>
      </w: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а) заявление по форме согласно приложению 1 к настоящему административному регламенту, подписанное заявителем.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>Заявление оформляется на русском языке, заверяется подписью заявителя.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 xml:space="preserve">Заявление по просьбе заявителя может быть заполнено специалистом, ответственным за прием документов, с помощью компьютера или от руки. </w:t>
      </w:r>
      <w:proofErr w:type="gramStart"/>
      <w:r w:rsidRPr="00477F50">
        <w:rPr>
          <w:rFonts w:ascii="Times New Roman" w:eastAsia="Times New Roman" w:hAnsi="Times New Roman" w:cs="Times New Roman"/>
          <w:sz w:val="28"/>
          <w:szCs w:val="28"/>
        </w:rPr>
        <w:t>В последнем случае заявитель вписывает в заявление от руки полностью свои фамилию, имя, отчество (при наличии) и ставит подпись.</w:t>
      </w:r>
      <w:proofErr w:type="gramEnd"/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 xml:space="preserve">При заполнении </w:t>
      </w:r>
      <w:hyperlink w:anchor="Par419" w:tooltip="                                 ЗАЯВЛЕНИЕ" w:history="1">
        <w:r w:rsidRPr="00477F50">
          <w:rPr>
            <w:rFonts w:ascii="Times New Roman" w:eastAsia="Times New Roman" w:hAnsi="Times New Roman" w:cs="Times New Roman"/>
            <w:sz w:val="28"/>
            <w:szCs w:val="28"/>
          </w:rPr>
          <w:t>заявления</w:t>
        </w:r>
      </w:hyperlink>
      <w:r w:rsidRPr="00477F50">
        <w:rPr>
          <w:rFonts w:ascii="Times New Roman" w:eastAsia="Times New Roman" w:hAnsi="Times New Roman" w:cs="Times New Roman"/>
          <w:sz w:val="28"/>
          <w:szCs w:val="28"/>
        </w:rPr>
        <w:t xml:space="preserve"> не допускается использование сокращений слов и </w:t>
      </w:r>
      <w:r w:rsidRPr="00477F50">
        <w:rPr>
          <w:rFonts w:ascii="Times New Roman" w:eastAsia="Times New Roman" w:hAnsi="Times New Roman" w:cs="Times New Roman"/>
          <w:sz w:val="28"/>
          <w:szCs w:val="28"/>
        </w:rPr>
        <w:lastRenderedPageBreak/>
        <w:t>аббревиатур.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>Форма заявления размещается на официальном сайте Уполномоченного органа в сети «Интернет» с возможностью бесплатного копирования (скачивания).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 xml:space="preserve"> б) документ, удостоверяющий личность родителя (законного представителя) – при личном обращении;</w:t>
      </w: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3"/>
          <w:szCs w:val="23"/>
          <w:lang w:eastAsia="en-US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4D23">
        <w:rPr>
          <w:rFonts w:ascii="Times New Roman" w:eastAsia="Times New Roman" w:hAnsi="Times New Roman" w:cs="Times New Roman"/>
          <w:sz w:val="28"/>
          <w:szCs w:val="28"/>
        </w:rPr>
        <w:t>в) д</w:t>
      </w:r>
      <w:r w:rsidRPr="00484D23">
        <w:rPr>
          <w:rFonts w:ascii="Times New Roman" w:eastAsiaTheme="minorHAnsi" w:hAnsi="Times New Roman" w:cs="Times New Roman"/>
          <w:sz w:val="28"/>
          <w:szCs w:val="28"/>
          <w:lang w:eastAsia="en-US"/>
        </w:rPr>
        <w:t>окумент, подтверждающий полномочия представителя заявителя (в случае обращения за услугой уполномоченного на то лица);</w:t>
      </w:r>
      <w:r w:rsidRPr="00477F50">
        <w:rPr>
          <w:rFonts w:ascii="Times New Roman" w:eastAsiaTheme="minorHAnsi" w:hAnsi="Times New Roman" w:cs="Times New Roman"/>
          <w:sz w:val="23"/>
          <w:szCs w:val="23"/>
          <w:lang w:eastAsia="en-US"/>
        </w:rPr>
        <w:t xml:space="preserve"> 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 xml:space="preserve"> г) в случаях, когда регистрация рождения ребенка произведена компетентным органом иностранного государства: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77F50">
        <w:rPr>
          <w:rFonts w:ascii="Times New Roman" w:eastAsia="Times New Roman" w:hAnsi="Times New Roman" w:cs="Times New Roman"/>
          <w:sz w:val="28"/>
          <w:szCs w:val="28"/>
        </w:rPr>
        <w:t>копия документа, подтверждающего факт рождения и регистрации ребенка, выданного и удостоверенного штампом «</w:t>
      </w:r>
      <w:proofErr w:type="spellStart"/>
      <w:r w:rsidRPr="00477F50">
        <w:rPr>
          <w:rFonts w:ascii="Times New Roman" w:eastAsia="Times New Roman" w:hAnsi="Times New Roman" w:cs="Times New Roman"/>
          <w:sz w:val="28"/>
          <w:szCs w:val="28"/>
        </w:rPr>
        <w:t>апостиль</w:t>
      </w:r>
      <w:proofErr w:type="spellEnd"/>
      <w:r w:rsidRPr="00477F50">
        <w:rPr>
          <w:rFonts w:ascii="Times New Roman" w:eastAsia="Times New Roman" w:hAnsi="Times New Roman" w:cs="Times New Roman"/>
          <w:sz w:val="28"/>
          <w:szCs w:val="28"/>
        </w:rPr>
        <w:t>» компетентным органом иностранного государства, и его нотариально удостоверенного перевода на русский язык - если ребенок родился на территории иностранного государства - участника Конвенции отменяющей требование легализации иностранных официальных документов, заключенной в Гааге 5 октября 1961 года (далее - Конвенция 1961 года);</w:t>
      </w:r>
      <w:proofErr w:type="gramEnd"/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>копия документа, подтверждающего факт рождения и регистрации ребенка, выданного компетентным органом иностранного государства и легализованного консульским учреждением Российской Федерации за пределами территории Российской Федерации, и его нотариально удостоверенного перевода на русский язык - если ребенок родился на территории иностранного государства, не являющегося участником Конвенции 1961 года;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77F50">
        <w:rPr>
          <w:rFonts w:ascii="Times New Roman" w:eastAsia="Times New Roman" w:hAnsi="Times New Roman" w:cs="Times New Roman"/>
          <w:sz w:val="28"/>
          <w:szCs w:val="28"/>
        </w:rPr>
        <w:t>копия документа, подтверждающего факт рождения и регистрации ребенка, выданного компетентным органом иностранного государства и скрепленного гербовой печатью, и его нотариально удостоверенного перевода на русский язык - если ребенок родился на территории иностранного государства, являющегося участником Конвенции о правовой помощи и правовых отношениях по гражданским, семейным и уголовным делам, заключенной в городе Минске 22 января 1993 года;</w:t>
      </w:r>
      <w:proofErr w:type="gramEnd"/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F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д) </w:t>
      </w:r>
      <w:r w:rsidR="00704D89">
        <w:rPr>
          <w:rFonts w:ascii="Times New Roman" w:eastAsia="Times New Roman" w:hAnsi="Times New Roman" w:cs="Times New Roman"/>
          <w:sz w:val="28"/>
          <w:szCs w:val="28"/>
        </w:rPr>
        <w:t>СНИЛС;</w:t>
      </w: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77F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е) </w:t>
      </w:r>
      <w:r w:rsidRPr="00477F50">
        <w:rPr>
          <w:rFonts w:ascii="Times New Roman" w:eastAsia="Times New Roman" w:hAnsi="Times New Roman" w:cs="Times New Roman"/>
          <w:sz w:val="28"/>
          <w:szCs w:val="28"/>
        </w:rPr>
        <w:t>письменное согласие заявителя на предоставление органами записи актов гражданского состояния информации об усыновлении (удочерении) - в случае, если не представлена копия свидетельства об усыновлении (удочерении) ребенка (если заявитель является усыновителем, который не указан в качестве родителя в документах, предусмотренных подпунктом «г» пункта 2.6.1 административного регламента.</w:t>
      </w: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ar76"/>
      <w:bookmarkStart w:id="2" w:name="Par77"/>
      <w:bookmarkStart w:id="3" w:name="Par0"/>
      <w:bookmarkEnd w:id="1"/>
      <w:bookmarkEnd w:id="2"/>
      <w:bookmarkEnd w:id="3"/>
      <w:r w:rsidRPr="00477F50">
        <w:rPr>
          <w:rFonts w:ascii="Times New Roman" w:hAnsi="Times New Roman" w:cs="Times New Roman"/>
          <w:sz w:val="28"/>
          <w:szCs w:val="28"/>
        </w:rPr>
        <w:t xml:space="preserve">2.6.2. </w:t>
      </w:r>
      <w:r w:rsidRPr="00477F50">
        <w:rPr>
          <w:rFonts w:ascii="Times New Roman" w:eastAsia="Times New Roman" w:hAnsi="Times New Roman" w:cs="Times New Roman"/>
          <w:sz w:val="28"/>
          <w:szCs w:val="28"/>
        </w:rPr>
        <w:t xml:space="preserve">Копии документов представляются с предъявлением подлинников либо заверенными в порядке, установленном действующим законодательством. </w:t>
      </w: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>После проведения сверки подлинники документов незамедлительно возвращаются заявителю.</w:t>
      </w: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lastRenderedPageBreak/>
        <w:t>В случае представления документов на иностранном языке они должны быть переведены заявителем на русский язык. Верность перевода и подлинность подписи переводчика должны быть нотариально удостоверены.</w:t>
      </w: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Заявление и прилагаемые документы могут быть представлены следующими способами:</w:t>
      </w: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путем личного обращения в образовательное учреждение или в МФЦ либо через уполномоченных представителей;</w:t>
      </w: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посредством почтовой связи;</w:t>
      </w: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по электронной почте;</w:t>
      </w: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посредством Единого портала.</w:t>
      </w:r>
    </w:p>
    <w:p w:rsidR="00874CDC" w:rsidRPr="00477F50" w:rsidRDefault="00874CDC" w:rsidP="00874CD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7"/>
          <w:szCs w:val="27"/>
        </w:rPr>
        <w:t xml:space="preserve">2.6.3. </w:t>
      </w:r>
      <w:proofErr w:type="gramStart"/>
      <w:r w:rsidRPr="00477F50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и прилагаемых к нему документов в электронной форме, заявление и приложенные к нему документы подписываются допустимыми видами электронных подписей в соответствии с требованиями Федерального </w:t>
      </w:r>
      <w:hyperlink r:id="rId12" w:history="1">
        <w:r w:rsidRPr="00477F50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477F50">
        <w:rPr>
          <w:rFonts w:ascii="Times New Roman" w:hAnsi="Times New Roman" w:cs="Times New Roman"/>
          <w:sz w:val="28"/>
          <w:szCs w:val="28"/>
        </w:rPr>
        <w:t xml:space="preserve"> от 6 апреля 2011 года № 63-ФЗ «Об электронной подписи» и </w:t>
      </w:r>
      <w:hyperlink r:id="rId13" w:history="1">
        <w:r w:rsidRPr="00477F50">
          <w:rPr>
            <w:rFonts w:ascii="Times New Roman" w:hAnsi="Times New Roman" w:cs="Times New Roman"/>
            <w:sz w:val="28"/>
            <w:szCs w:val="28"/>
          </w:rPr>
          <w:t>статей 21</w:t>
        </w:r>
        <w:r w:rsidRPr="00477F50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477F5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history="1">
        <w:r w:rsidRPr="00477F50">
          <w:rPr>
            <w:rFonts w:ascii="Times New Roman" w:hAnsi="Times New Roman" w:cs="Times New Roman"/>
            <w:sz w:val="28"/>
            <w:szCs w:val="28"/>
          </w:rPr>
          <w:t>21</w:t>
        </w:r>
        <w:r w:rsidRPr="00477F50"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</w:hyperlink>
      <w:r w:rsidRPr="00477F50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услуг», постановлением Правительства</w:t>
      </w:r>
      <w:proofErr w:type="gramEnd"/>
      <w:r w:rsidRPr="00477F50">
        <w:rPr>
          <w:rFonts w:ascii="Times New Roman" w:hAnsi="Times New Roman" w:cs="Times New Roman"/>
          <w:sz w:val="28"/>
          <w:szCs w:val="28"/>
        </w:rPr>
        <w:t xml:space="preserve"> Российской Федерации от 25 июня 2012 г. № 634.</w:t>
      </w:r>
    </w:p>
    <w:p w:rsidR="00874CDC" w:rsidRPr="00477F50" w:rsidRDefault="00874CDC" w:rsidP="00874C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77F50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477F50">
        <w:rPr>
          <w:rFonts w:ascii="Times New Roman" w:hAnsi="Times New Roman" w:cs="Times New Roman"/>
          <w:sz w:val="28"/>
          <w:szCs w:val="28"/>
        </w:rPr>
        <w:t>, представленный в форме электронного документа, удостоверяется усиленной квалифицированной электронной подписью нотариуса.</w:t>
      </w: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4CDC" w:rsidRPr="00477F50" w:rsidRDefault="00874CDC" w:rsidP="00874CD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477F50">
        <w:rPr>
          <w:rFonts w:ascii="Times New Roman" w:hAnsi="Times New Roman" w:cs="Times New Roman"/>
          <w:iCs/>
          <w:sz w:val="28"/>
          <w:szCs w:val="28"/>
        </w:rPr>
        <w:t xml:space="preserve">2.7. </w:t>
      </w:r>
      <w:r w:rsidRPr="00477F50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 в рамках межведомственного информационного взаимодействия</w:t>
      </w:r>
    </w:p>
    <w:p w:rsidR="00874CDC" w:rsidRPr="00477F50" w:rsidRDefault="00874CDC" w:rsidP="00874CD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2.7.1. Для получения муниципальной услуги заявитель вправе представить следующие документы:</w:t>
      </w: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 xml:space="preserve">а) свидетельство </w:t>
      </w:r>
      <w:r w:rsidRPr="00477F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рождении ребенка, выданное органами записи актов гражданского состояния; 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б) </w:t>
      </w:r>
      <w:r w:rsidRPr="007F3828">
        <w:rPr>
          <w:rFonts w:ascii="Times New Roman" w:eastAsiaTheme="minorHAnsi" w:hAnsi="Times New Roman" w:cs="Times New Roman"/>
          <w:sz w:val="28"/>
          <w:szCs w:val="28"/>
          <w:lang w:eastAsia="en-US"/>
        </w:rPr>
        <w:t>свидетельство</w:t>
      </w:r>
      <w:r w:rsidRPr="007F3828">
        <w:rPr>
          <w:rFonts w:ascii="Arial" w:eastAsia="Times New Roman" w:hAnsi="Arial" w:cs="Times New Roman"/>
        </w:rPr>
        <w:t xml:space="preserve"> </w:t>
      </w:r>
      <w:r w:rsidRPr="007F3828">
        <w:rPr>
          <w:rFonts w:ascii="Times New Roman" w:eastAsia="Times New Roman" w:hAnsi="Times New Roman" w:cs="Times New Roman"/>
          <w:sz w:val="28"/>
          <w:szCs w:val="28"/>
        </w:rPr>
        <w:t>об усыновлении (удочерении), выданного органами записи актов гражданского состояния, - если заявителем является усыновитель, который не указан в качестве родителя в документах, предусмотренных в подпункте «г» пункта 2.6.1 административного регламента;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>в) копию акта органа опеки и попечительства о назначении ребенку опекуна (попечителя) - в случае, если заявителем является опекун (попечитель), приемный родитель;</w:t>
      </w: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77F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г)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документ, подтверждающий регистрацию </w:t>
      </w:r>
      <w:r w:rsidRPr="00477F5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месту жительства и месту пребывания; </w:t>
      </w: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77F50">
        <w:rPr>
          <w:rFonts w:ascii="Times New Roman" w:eastAsiaTheme="minorHAnsi" w:hAnsi="Times New Roman" w:cs="Times New Roman"/>
          <w:sz w:val="28"/>
          <w:szCs w:val="28"/>
          <w:lang w:eastAsia="en-US"/>
        </w:rPr>
        <w:t>д) сведения об изменении фамилии, имени или отчества для лиц, изменивших фамилию, имя или отчество.</w:t>
      </w: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2.7.2. </w:t>
      </w:r>
      <w:r w:rsidRPr="00477F50">
        <w:rPr>
          <w:rFonts w:ascii="Times New Roman" w:eastAsia="Times New Roman" w:hAnsi="Times New Roman" w:cs="Times New Roman"/>
          <w:sz w:val="28"/>
          <w:szCs w:val="28"/>
        </w:rPr>
        <w:t xml:space="preserve">Копии документов представляются с предъявлением подлинников либо заверенными в порядке, установленном действующим законодательством. </w:t>
      </w: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lastRenderedPageBreak/>
        <w:t>После проведения сверки подлинники документов незамедлительно возвращаются заявителю.</w:t>
      </w: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2.7.3.Документы, указанные в пункте 2.7.1 административного регламента могут быть представлены заявителем следующими способами:</w:t>
      </w: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путем личного обращения в Уполномоченный орган (</w:t>
      </w:r>
      <w:r w:rsidRPr="00477F50">
        <w:rPr>
          <w:rFonts w:ascii="Times New Roman" w:hAnsi="Times New Roman" w:cs="Times New Roman"/>
          <w:i/>
          <w:sz w:val="28"/>
          <w:szCs w:val="28"/>
        </w:rPr>
        <w:t>или в МФЦ</w:t>
      </w:r>
      <w:r w:rsidRPr="00477F50">
        <w:rPr>
          <w:rFonts w:ascii="Times New Roman" w:hAnsi="Times New Roman" w:cs="Times New Roman"/>
          <w:sz w:val="28"/>
          <w:szCs w:val="28"/>
        </w:rPr>
        <w:t>) либо через уполномоченных представителей;</w:t>
      </w: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посредством почтовой связи;</w:t>
      </w: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по электронной почте;</w:t>
      </w: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посредством Единого портала.</w:t>
      </w:r>
    </w:p>
    <w:p w:rsidR="00874CDC" w:rsidRPr="00477F50" w:rsidRDefault="00874CDC" w:rsidP="00874CDC">
      <w:pPr>
        <w:tabs>
          <w:tab w:val="left" w:pos="61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2.7.4. Запрещено требовать от заявителя:</w:t>
      </w:r>
      <w:r w:rsidRPr="00477F50">
        <w:rPr>
          <w:rFonts w:ascii="Times New Roman" w:hAnsi="Times New Roman" w:cs="Times New Roman"/>
          <w:sz w:val="28"/>
          <w:szCs w:val="28"/>
        </w:rPr>
        <w:tab/>
      </w:r>
    </w:p>
    <w:p w:rsidR="00874CDC" w:rsidRPr="00477F50" w:rsidRDefault="00874CDC" w:rsidP="00874C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 муниципальной услуги;</w:t>
      </w:r>
    </w:p>
    <w:p w:rsidR="00874CDC" w:rsidRPr="00477F50" w:rsidRDefault="00874CDC" w:rsidP="00874C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>представления документов и информации, которые находятся в распоряжении Уполномоченного органа, иных органов местного самоуправления, государственных органов и организаций, в соответствии с нормативными правовыми актами Российской Федерации, нормативными правовыми актами области и муниципальными правовыми актами;</w:t>
      </w:r>
    </w:p>
    <w:p w:rsidR="00874CDC" w:rsidRPr="00477F50" w:rsidRDefault="00874CDC" w:rsidP="00874C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77F50">
        <w:rPr>
          <w:rFonts w:ascii="Times New Roman" w:eastAsia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 </w:t>
      </w:r>
      <w:hyperlink r:id="rId15" w:tgtFrame="_blank" w:history="1">
        <w:r w:rsidRPr="00477F50">
          <w:rPr>
            <w:rFonts w:ascii="Times New Roman" w:eastAsia="Times New Roman" w:hAnsi="Times New Roman" w:cs="Times New Roman"/>
            <w:sz w:val="28"/>
            <w:szCs w:val="28"/>
          </w:rPr>
          <w:t>пунктом 4 части 1</w:t>
        </w:r>
        <w:r w:rsidRPr="00477F50">
          <w:rPr>
            <w:rFonts w:ascii="Times New Roman" w:eastAsia="Times New Roman" w:hAnsi="Times New Roman" w:cs="Times New Roman"/>
            <w:sz w:val="21"/>
          </w:rPr>
          <w:t xml:space="preserve"> </w:t>
        </w:r>
        <w:r w:rsidRPr="00477F50">
          <w:rPr>
            <w:rFonts w:ascii="Times New Roman" w:eastAsia="Times New Roman" w:hAnsi="Times New Roman" w:cs="Times New Roman"/>
            <w:sz w:val="28"/>
            <w:szCs w:val="28"/>
          </w:rPr>
          <w:t>статьи 7</w:t>
        </w:r>
      </w:hyperlink>
      <w:r w:rsidRPr="00477F50">
        <w:rPr>
          <w:rFonts w:ascii="Times New Roman" w:eastAsia="Times New Roman" w:hAnsi="Times New Roman" w:cs="Times New Roman"/>
          <w:sz w:val="28"/>
          <w:szCs w:val="28"/>
        </w:rPr>
        <w:t> Федерального закона от 27 июля 2010 года № 210-ФЗ «Об организации предоставления государственных и муниципальных услуг»;</w:t>
      </w:r>
      <w:proofErr w:type="gramEnd"/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proofErr w:type="gramStart"/>
      <w:r w:rsidRPr="00477F50">
        <w:rPr>
          <w:rFonts w:ascii="Times New Roman" w:eastAsia="Times New Roman" w:hAnsi="Times New Roman" w:cs="Times New Roman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законодательством Российской Федерации в сфере организации предоставления государственных и муниципальных услуг,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4CDC" w:rsidRPr="00477F50" w:rsidRDefault="00874CDC" w:rsidP="00874CDC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iCs/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874CDC" w:rsidRPr="00477F50" w:rsidRDefault="00874CDC" w:rsidP="00874CDC">
      <w:pPr>
        <w:keepNext/>
        <w:tabs>
          <w:tab w:val="num" w:pos="0"/>
        </w:tabs>
        <w:spacing w:after="0" w:line="240" w:lineRule="auto"/>
        <w:ind w:firstLine="540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услуги, отсутствуют.</w:t>
      </w:r>
    </w:p>
    <w:p w:rsidR="005B51AD" w:rsidRPr="00F7703E" w:rsidRDefault="005B51AD" w:rsidP="00874CDC">
      <w:pPr>
        <w:keepNext/>
        <w:tabs>
          <w:tab w:val="num" w:pos="0"/>
        </w:tabs>
        <w:spacing w:after="0" w:line="240" w:lineRule="auto"/>
        <w:ind w:firstLine="540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874CDC" w:rsidRPr="00477F50" w:rsidRDefault="00874CDC" w:rsidP="00874CDC">
      <w:pPr>
        <w:keepNext/>
        <w:tabs>
          <w:tab w:val="num" w:pos="0"/>
        </w:tabs>
        <w:spacing w:after="0" w:line="240" w:lineRule="auto"/>
        <w:ind w:firstLine="540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iCs/>
          <w:sz w:val="28"/>
          <w:szCs w:val="28"/>
        </w:rPr>
        <w:t>2.9. Исчерпывающий перечень оснований для приостановления предоставления или отказа в предоставлении муниципальной услуги</w:t>
      </w:r>
    </w:p>
    <w:p w:rsidR="00874CDC" w:rsidRPr="00477F50" w:rsidRDefault="00874CDC" w:rsidP="00874C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2.9.1. Основанием для отказа в приеме к рассмотрению заявления является выявление несоблюдения установленных </w:t>
      </w:r>
      <w:hyperlink r:id="rId16" w:history="1">
        <w:r w:rsidRPr="00477F50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477F50">
        <w:rPr>
          <w:rFonts w:ascii="Times New Roman" w:hAnsi="Times New Roman" w:cs="Times New Roman"/>
          <w:sz w:val="28"/>
          <w:szCs w:val="28"/>
        </w:rPr>
        <w:t xml:space="preserve"> Федерального закона от 6 апреля 2011 года № 63-ФЗ «Об электронной подписи» условий признания действительности квалифицированной электронной подписи (в случае направления заявления и прилагаемых документов в электронной форме).</w:t>
      </w: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2.9.2. Основания для приостановления предоставления муниципальной услуги отсутствуют.</w:t>
      </w: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2.9.3. Основаниями </w:t>
      </w:r>
      <w:proofErr w:type="gramStart"/>
      <w:r w:rsidRPr="00477F50">
        <w:rPr>
          <w:rFonts w:ascii="Times New Roman" w:hAnsi="Times New Roman" w:cs="Times New Roman"/>
          <w:sz w:val="28"/>
          <w:szCs w:val="28"/>
        </w:rPr>
        <w:t>для отказа в постановке в очередь на получение путевки в лагерь</w:t>
      </w:r>
      <w:proofErr w:type="gramEnd"/>
      <w:r w:rsidRPr="00477F50">
        <w:rPr>
          <w:rFonts w:ascii="Times New Roman" w:hAnsi="Times New Roman" w:cs="Times New Roman"/>
          <w:sz w:val="28"/>
          <w:szCs w:val="28"/>
        </w:rPr>
        <w:t xml:space="preserve"> с дневным пребыванием на базе муниципальных образовательных учреждений для организации отдыха детей в каникулярное время являются: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77F50">
        <w:rPr>
          <w:rFonts w:ascii="Times New Roman" w:eastAsia="Times New Roman" w:hAnsi="Times New Roman" w:cs="Times New Roman"/>
          <w:sz w:val="28"/>
          <w:szCs w:val="28"/>
        </w:rPr>
        <w:t xml:space="preserve">непредставление документов в соответствии с </w:t>
      </w:r>
      <w:hyperlink w:anchor="Par108" w:tooltip="2.6.1. Для зачисления ребенка в Лагерь заявитель представляет следующие документы:" w:history="1">
        <w:r w:rsidRPr="00477F50">
          <w:rPr>
            <w:rFonts w:ascii="Times New Roman" w:eastAsia="Times New Roman" w:hAnsi="Times New Roman" w:cs="Times New Roman"/>
            <w:sz w:val="28"/>
            <w:szCs w:val="28"/>
          </w:rPr>
          <w:t>пунктом 2.6.1</w:t>
        </w:r>
      </w:hyperlink>
      <w:r w:rsidRPr="00477F50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регламента, обязанность по представлению которых возложена на заявителя;</w:t>
      </w:r>
      <w:proofErr w:type="gramEnd"/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>в заявлении указаны недостоверные и (или) неполные сведения (неполными сведениями являются незаполненные графы в заявлении, неверными сведениями являются данные, которые не соответствуют данным в документах);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>не достижение ребенком возраста 6 лет 6 месяцев;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>достижение ребенком возраста 18 лет;</w:t>
      </w:r>
    </w:p>
    <w:p w:rsidR="00874CDC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у ребенка регистрации по месту жительства на территории </w:t>
      </w:r>
      <w:r w:rsidR="006D36EB">
        <w:rPr>
          <w:rFonts w:ascii="Times New Roman" w:eastAsia="Times New Roman" w:hAnsi="Times New Roman" w:cs="Times New Roman"/>
          <w:sz w:val="28"/>
          <w:szCs w:val="28"/>
        </w:rPr>
        <w:t xml:space="preserve">Вашкинского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6D36EB">
        <w:rPr>
          <w:rFonts w:ascii="Times New Roman" w:eastAsia="Times New Roman" w:hAnsi="Times New Roman" w:cs="Times New Roman"/>
          <w:sz w:val="28"/>
          <w:szCs w:val="28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477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>наличие у ребен</w:t>
      </w:r>
      <w:r>
        <w:rPr>
          <w:rFonts w:ascii="Times New Roman" w:eastAsia="Times New Roman" w:hAnsi="Times New Roman" w:cs="Times New Roman"/>
          <w:sz w:val="28"/>
          <w:szCs w:val="28"/>
        </w:rPr>
        <w:t>ка медицинских противопоказаний.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874CDC" w:rsidRPr="00477F50" w:rsidRDefault="00874CDC" w:rsidP="00874CD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iCs/>
          <w:sz w:val="28"/>
          <w:szCs w:val="28"/>
        </w:rPr>
        <w:t>2.10.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74CDC" w:rsidRPr="006D36EB" w:rsidRDefault="00874CDC" w:rsidP="00874CDC">
      <w:pPr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D36EB">
        <w:rPr>
          <w:rFonts w:ascii="Times New Roman" w:hAnsi="Times New Roman" w:cs="Times New Roman"/>
          <w:sz w:val="28"/>
          <w:szCs w:val="28"/>
        </w:rPr>
        <w:t xml:space="preserve">Перечень услуг, которые являются необходимыми и обязательными для предоставления муниципальной услуги </w:t>
      </w:r>
      <w:r w:rsidR="006D36EB" w:rsidRPr="006D36EB">
        <w:rPr>
          <w:rFonts w:ascii="Times New Roman" w:hAnsi="Times New Roman" w:cs="Times New Roman"/>
          <w:sz w:val="28"/>
          <w:szCs w:val="28"/>
        </w:rPr>
        <w:t>отсутствует</w:t>
      </w:r>
      <w:r w:rsidRPr="006D36EB">
        <w:rPr>
          <w:rFonts w:ascii="Times New Roman" w:hAnsi="Times New Roman" w:cs="Times New Roman"/>
          <w:iCs/>
          <w:sz w:val="28"/>
          <w:szCs w:val="28"/>
        </w:rPr>
        <w:t>.</w:t>
      </w: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>2.11.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области, муниципальными правовыми актами</w:t>
      </w:r>
    </w:p>
    <w:p w:rsidR="00874CDC" w:rsidRPr="00477F50" w:rsidRDefault="00874CDC" w:rsidP="00874CDC">
      <w:pPr>
        <w:keepNext/>
        <w:tabs>
          <w:tab w:val="num" w:pos="0"/>
        </w:tabs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для заявителей на безвозмездной основе.</w:t>
      </w:r>
    </w:p>
    <w:p w:rsidR="00874CDC" w:rsidRPr="00477F50" w:rsidRDefault="00874CDC" w:rsidP="00874C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74CDC" w:rsidRPr="00477F50" w:rsidRDefault="00874CDC" w:rsidP="00874CDC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2.12.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</w:t>
      </w: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срок ожидания в очереди при подаче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заявления </w:t>
      </w:r>
      <w:r w:rsidRPr="00477F50">
        <w:rPr>
          <w:rFonts w:ascii="Times New Roman" w:eastAsia="Times New Roman" w:hAnsi="Times New Roman" w:cs="Times New Roman"/>
          <w:sz w:val="28"/>
          <w:szCs w:val="28"/>
        </w:rPr>
        <w:t>и (или) при получении результата не должен превышать 15 минут.</w:t>
      </w: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>2.13. Срок регистрации запроса заявителя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>о предоставлении муниципальной услуги, в том числе в электронной форме</w:t>
      </w: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Регистрация заявления</w:t>
      </w:r>
      <w:r w:rsidRPr="00477F50">
        <w:rPr>
          <w:rFonts w:ascii="Times New Roman" w:eastAsia="Calibri" w:hAnsi="Times New Roman" w:cs="Times New Roman"/>
          <w:sz w:val="28"/>
          <w:szCs w:val="28"/>
        </w:rPr>
        <w:t>, в том числе в электронной форме осуществляется</w:t>
      </w:r>
      <w:r w:rsidRPr="00477F50">
        <w:rPr>
          <w:rFonts w:ascii="Times New Roman" w:hAnsi="Times New Roman" w:cs="Times New Roman"/>
          <w:sz w:val="28"/>
          <w:szCs w:val="28"/>
        </w:rPr>
        <w:t xml:space="preserve"> в день его поступления (при поступлении в электронном виде в нерабочее время – в ближайший рабочий день, следующий за днем поступления указанных документов) в Уполномоченный орган (МФЦ).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>В случае если заявитель направил заявление о предоставлении муниципальной услуги в электронном виде, то должностное лицо, ответственное за предоставление муниципальной услуги, проводит проверку электронной подписи, которой подписаны заявление и прилагаемые документы.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>Проверка усиленной неквалифицированной и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Проверка простой электронной подписи осуществляется с использованием соответствующего сервиса единой системы идентификац</w:t>
      </w:r>
      <w:proofErr w:type="gramStart"/>
      <w:r w:rsidRPr="00477F50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477F50">
        <w:rPr>
          <w:rFonts w:ascii="Times New Roman" w:hAnsi="Times New Roman" w:cs="Times New Roman"/>
          <w:sz w:val="28"/>
          <w:szCs w:val="28"/>
        </w:rPr>
        <w:t>тентификации.</w:t>
      </w:r>
    </w:p>
    <w:p w:rsidR="00874CDC" w:rsidRPr="00477F50" w:rsidRDefault="00874CDC" w:rsidP="00874C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4CDC" w:rsidRPr="006D36EB" w:rsidRDefault="00874CDC" w:rsidP="006D36EB">
      <w:pPr>
        <w:pStyle w:val="4"/>
        <w:spacing w:before="0" w:line="240" w:lineRule="auto"/>
        <w:jc w:val="center"/>
        <w:rPr>
          <w:rFonts w:ascii="Times New Roman" w:hAnsi="Times New Roman"/>
          <w:b w:val="0"/>
        </w:rPr>
      </w:pPr>
      <w:r w:rsidRPr="006D36EB">
        <w:rPr>
          <w:rFonts w:ascii="Times New Roman" w:hAnsi="Times New Roman"/>
          <w:b w:val="0"/>
        </w:rPr>
        <w:t xml:space="preserve">2.14. </w:t>
      </w:r>
      <w:proofErr w:type="gramStart"/>
      <w:r w:rsidRPr="006D36EB">
        <w:rPr>
          <w:rFonts w:ascii="Times New Roman" w:hAnsi="Times New Roman"/>
          <w:b w:val="0"/>
          <w:iCs/>
        </w:rPr>
        <w:t>Требования к помещениям, в которых предоставляется</w:t>
      </w:r>
      <w:r w:rsidR="006D36EB">
        <w:rPr>
          <w:rFonts w:ascii="Times New Roman" w:hAnsi="Times New Roman"/>
          <w:b w:val="0"/>
          <w:iCs/>
        </w:rPr>
        <w:t xml:space="preserve"> </w:t>
      </w:r>
      <w:r w:rsidRPr="006D36EB">
        <w:rPr>
          <w:rFonts w:ascii="Times New Roman" w:hAnsi="Times New Roman"/>
          <w:b w:val="0"/>
          <w:iCs/>
        </w:rPr>
        <w:t xml:space="preserve">муниципальная услуга, </w:t>
      </w:r>
      <w:r w:rsidRPr="006D36EB">
        <w:rPr>
          <w:rFonts w:ascii="Times New Roman" w:hAnsi="Times New Roman"/>
          <w:b w:val="0"/>
        </w:rPr>
        <w:t>к месту ожидания, заполнения запроса о предоставлении муниципальной услуги и приема заявителей, информационным стендам с образцами их заполнения и перечнем документов, необходимых для предоставления муниципальной услуги, размещению и оформлению визуальной, текстовой и мультимедийной информации о порядке предоставления такой услуги,  в том числе к обеспечению доступности для лиц с ограниченными возможностями</w:t>
      </w:r>
      <w:r w:rsidR="006D36EB">
        <w:rPr>
          <w:rFonts w:ascii="Times New Roman" w:hAnsi="Times New Roman"/>
          <w:b w:val="0"/>
        </w:rPr>
        <w:t xml:space="preserve"> </w:t>
      </w:r>
      <w:r w:rsidRPr="006D36EB">
        <w:rPr>
          <w:rFonts w:ascii="Times New Roman" w:hAnsi="Times New Roman"/>
          <w:b w:val="0"/>
        </w:rPr>
        <w:t>здоровья указанных</w:t>
      </w:r>
      <w:proofErr w:type="gramEnd"/>
      <w:r w:rsidRPr="006D36EB">
        <w:rPr>
          <w:rFonts w:ascii="Times New Roman" w:hAnsi="Times New Roman"/>
          <w:b w:val="0"/>
        </w:rPr>
        <w:t xml:space="preserve"> объектов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2.14.1. Центральный вход в здание Уполномоченного органа, в котором предоставляется муниципальная услуга, оборудуется вывеской, содержащей информацию о наименовании и режиме работы Уполномоченного органа.</w:t>
      </w: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Вход в здание, в котором предоставляется муниципальная услуга, оборудуется в соответствии с требованиями, обеспечивающими возможность беспрепятственного входа инвалидов в здание и выхода из него (пандус, поручни).</w:t>
      </w: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lastRenderedPageBreak/>
        <w:t>2.14.2. Гражданам, относящимся к категории инвалидов, включая инвалидов, использующих кресла-коляски и собак-проводников, обеспечиваются:</w:t>
      </w: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зданию, в котором предоставляется муниципальная услуга, в целях доступа к месту предоставления услуги, в том числе с помощью сотрудников Уполномоченного органа;</w:t>
      </w: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возможность посадки в транспортное средство и высадки из него перед входом в здание, где предоставляется муниципальная услуга, в том числе с использованием кресла-коляски и при необходимости с помощью сотрудников Уполномоченного органа;</w:t>
      </w: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нарушения функций зрения и самостоятельного передвижения, по территории здания, в котором предоставляется муниципальная услуга;</w:t>
      </w: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содействие инвалиду при входе в здание, в котором предоставляется муниципальная услуга, и выходе из него, информирование инвалида о доступных маршрутах общественного транспорта;</w:t>
      </w: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7F50">
        <w:rPr>
          <w:rFonts w:ascii="Times New Roman" w:hAnsi="Times New Roman" w:cs="Times New Roman"/>
          <w:sz w:val="28"/>
          <w:szCs w:val="28"/>
        </w:rPr>
        <w:t>надлежащее размещение носителей информации, необходимой для обеспечения беспрепятственного доступа инвалидов к местам предоставления муниципальной услуги с учетом ограничения их жизнедеятельности, в том числе дублирование необходимой для предоставления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proofErr w:type="gramEnd"/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обеспечение допуска в здание, в котором предоставляется муниципальная услуга, собаки-проводника при наличии документа, подтверждающего ее специальное обучение, выданного по форме и в порядке, </w:t>
      </w:r>
      <w:proofErr w:type="gramStart"/>
      <w:r w:rsidRPr="00477F50">
        <w:rPr>
          <w:rFonts w:ascii="Times New Roman" w:hAnsi="Times New Roman" w:cs="Times New Roman"/>
          <w:sz w:val="28"/>
          <w:szCs w:val="28"/>
        </w:rPr>
        <w:t>утвержденных</w:t>
      </w:r>
      <w:proofErr w:type="gramEnd"/>
      <w:r w:rsidRPr="00477F50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477F50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477F50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 22 июня 2015 года № 386н;</w:t>
      </w: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оказание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 и совершении ими других необходимых для получения муниципальной услуги действий;</w:t>
      </w: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обеспечение при необходимости допуска в здание, в котором предоставляется муниципальная услуга, </w:t>
      </w:r>
      <w:proofErr w:type="spellStart"/>
      <w:r w:rsidRPr="00477F50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477F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7F50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477F50">
        <w:rPr>
          <w:rFonts w:ascii="Times New Roman" w:hAnsi="Times New Roman" w:cs="Times New Roman"/>
          <w:sz w:val="28"/>
          <w:szCs w:val="28"/>
        </w:rPr>
        <w:t>;</w:t>
      </w: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оказание сотрудниками Уполномоченного органа, предоставляющими муниципальную услугу, иной необходимой инвалидам помощи в преодолении барьеров, мешающих получению ими услуг наравне с другими лицами.</w:t>
      </w: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2.14.3. На территории, прилегающей к зданию, в котором предоставляется муниципальная услуга, организуются места для парковки транспортных средств, в том числе места для парковки транспортных средств инвалидов. Доступ заявителей к парковочным местам является бесплатным.</w:t>
      </w: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2.14.4. Помещения, предназначенные для предоставления муниципальной услуги, должны соответствовать санитарно-эпидемиологическим правилам и нормативам.</w:t>
      </w: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lastRenderedPageBreak/>
        <w:t>В помещениях Уполномоченного органа на видном месте устанавливаются схемы размещения средств пожаротушения и путей эвакуации.</w:t>
      </w: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2.14.5. Места ожидания и приема заявителей должны быть удобными, оборудованы столами, стульями, обеспечены бланками заявлений, образцами их заполнения, канцелярскими принадлежностями.</w:t>
      </w: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Места информирования, предназначенные для ознакомления заинтересованных лиц с информационными материалами, оборудуются информационными стендами, наглядной информацией, перечнем документов, необходимых для предоставления муниципальной услуги, а также текстом административного регламента.</w:t>
      </w: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Административный регламент, муниципальный правовой акт о его утверждении должны быть доступны для ознакомления на бумажных носителях.</w:t>
      </w: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Кабинеты, в которых осуществляется прием заявителей, оборудуются информационными табличками (вывесками) с указанием номера кабинета, наименования структурного подразделения (при наличии) Уполномоченного органа. Таблички на дверях кабинетов или на стенах должны быть видны посетителям.</w:t>
      </w:r>
    </w:p>
    <w:p w:rsidR="00874CDC" w:rsidRPr="00477F50" w:rsidRDefault="00874CDC" w:rsidP="00874CDC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874CDC" w:rsidRPr="00477F50" w:rsidRDefault="00874CDC" w:rsidP="00874CDC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iCs/>
          <w:sz w:val="28"/>
          <w:szCs w:val="28"/>
        </w:rPr>
        <w:t>2.15. Показатели доступности и качества муниципальной услуги</w:t>
      </w: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2.15.1. Показателями доступности муниципальной услуги являются:</w:t>
      </w: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информирование заявителей о предоставлении муниципальной услуги;</w:t>
      </w: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оборудование территорий, прилегающих к месторасположению Уполномоченного органа, его структурных подразделений (при наличии), местами парковки автотранспортных средств, в том числе для лиц с ограниченными возможностями;</w:t>
      </w: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оборудование помещений Уполномоченного органа местами хранения верхней одежды заявителей, местами общего пользования;</w:t>
      </w: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соблюдение графика работы Уполномоченного органа;</w:t>
      </w: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оборудование мест ожидания и мест приема заявителей в Уполномоченном органе стульями, столами, обеспечение канцелярскими принадлежностями для предоставления возможности оформления документов;</w:t>
      </w: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время, затраченное на получение конечного результата муниципальной услуги.</w:t>
      </w: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2.15.2. Показателями качества муниципальной услуги являются:</w:t>
      </w: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количество взаимодействий заявителя с должностными лицами при предоставлении муниципальной услуги и их продолжительность.</w:t>
      </w: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соблюдение сроков и последовательности выполнения всех административных процедур, предусмотренных административным регламентом;</w:t>
      </w:r>
    </w:p>
    <w:p w:rsidR="00874CDC" w:rsidRPr="00477F50" w:rsidRDefault="00874CDC" w:rsidP="00874CDC">
      <w:pPr>
        <w:keepNext/>
        <w:tabs>
          <w:tab w:val="num" w:pos="0"/>
        </w:tabs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77F50">
        <w:rPr>
          <w:rFonts w:ascii="Times New Roman" w:eastAsia="Times New Roman" w:hAnsi="Times New Roman" w:cs="Times New Roman"/>
          <w:sz w:val="28"/>
          <w:szCs w:val="28"/>
        </w:rPr>
        <w:t xml:space="preserve">количество обоснованных жалоб заявителей о несоблюдении порядка выполнения административных процедур, сроков регистрации запроса и предоставления муниципальной услуги,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исправлений, а также в случае </w:t>
      </w:r>
      <w:r w:rsidRPr="00477F50">
        <w:rPr>
          <w:rFonts w:ascii="Times New Roman" w:eastAsia="Times New Roman" w:hAnsi="Times New Roman" w:cs="Times New Roman"/>
          <w:sz w:val="28"/>
          <w:szCs w:val="28"/>
        </w:rPr>
        <w:lastRenderedPageBreak/>
        <w:t>затребования должностными лицами Уполномоченного органа документов, платы, не предусмотренных административным регламентом.</w:t>
      </w:r>
      <w:proofErr w:type="gramEnd"/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2.15.3. Заявителям обеспечивается возможность получения информации о ходе предоставления муниципальной услуги при личном приеме, по телефону, по электронной почте, на Едином портале.</w:t>
      </w:r>
    </w:p>
    <w:p w:rsidR="00874CDC" w:rsidRPr="00477F50" w:rsidRDefault="00874CDC" w:rsidP="00874CD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2.16. Перечень классов средств электронной подписи, которые</w:t>
      </w: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допускаются к использованию при обращении за получением</w:t>
      </w: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муниципальной услуги, оказываемой с применением</w:t>
      </w: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подписи</w:t>
      </w: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С учетом </w:t>
      </w:r>
      <w:hyperlink r:id="rId18" w:history="1">
        <w:r w:rsidRPr="00477F50">
          <w:rPr>
            <w:rFonts w:ascii="Times New Roman" w:hAnsi="Times New Roman" w:cs="Times New Roman"/>
            <w:sz w:val="28"/>
            <w:szCs w:val="28"/>
          </w:rPr>
          <w:t>Требований</w:t>
        </w:r>
      </w:hyperlink>
      <w:r w:rsidRPr="00477F50">
        <w:rPr>
          <w:rFonts w:ascii="Times New Roman" w:hAnsi="Times New Roman" w:cs="Times New Roman"/>
          <w:sz w:val="28"/>
          <w:szCs w:val="28"/>
        </w:rPr>
        <w:t xml:space="preserve"> к средствам электронной подписи, утвержденных приказом Федеральной службы безопасности Российской Федерации от 27 декабря 2011 года № 796, при обращении за получением муниципальной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 КС</w:t>
      </w:r>
      <w:proofErr w:type="gramStart"/>
      <w:r w:rsidRPr="00477F50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477F50">
        <w:rPr>
          <w:rFonts w:ascii="Times New Roman" w:hAnsi="Times New Roman" w:cs="Times New Roman"/>
          <w:sz w:val="28"/>
          <w:szCs w:val="28"/>
        </w:rPr>
        <w:t>, КС3, КВ1, КВ2 и КА1.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4CDC" w:rsidRPr="00477F50" w:rsidRDefault="00874CDC" w:rsidP="00874C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874CDC" w:rsidRPr="00477F50" w:rsidRDefault="00874CDC" w:rsidP="00874C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4CDC" w:rsidRPr="00477F50" w:rsidRDefault="00874CDC" w:rsidP="00874C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3.1. Исчерпывающий перечень административных процедур</w:t>
      </w:r>
    </w:p>
    <w:p w:rsidR="00874CDC" w:rsidRPr="00477F50" w:rsidRDefault="00874CDC" w:rsidP="00874CDC">
      <w:pPr>
        <w:keepNext/>
        <w:tabs>
          <w:tab w:val="num" w:pos="0"/>
        </w:tabs>
        <w:spacing w:after="0" w:line="240" w:lineRule="auto"/>
        <w:ind w:firstLine="540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iCs/>
          <w:sz w:val="28"/>
          <w:szCs w:val="28"/>
        </w:rPr>
        <w:t>3.</w:t>
      </w:r>
      <w:r w:rsidRPr="00477F50">
        <w:rPr>
          <w:rFonts w:ascii="Times New Roman" w:hAnsi="Times New Roman" w:cs="Times New Roman"/>
          <w:sz w:val="28"/>
          <w:szCs w:val="28"/>
        </w:rPr>
        <w:t>1.1. Предоставление муниципальной услуги включает в себя следующие административные процедуры:</w:t>
      </w: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прием и регистрация заявления и приложенных к нему документов;</w:t>
      </w:r>
    </w:p>
    <w:p w:rsidR="00874CDC" w:rsidRPr="00477F50" w:rsidRDefault="00874CDC" w:rsidP="00874CDC">
      <w:pPr>
        <w:keepNext/>
        <w:tabs>
          <w:tab w:val="num" w:pos="0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 xml:space="preserve">          рассмотрение заявления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приложенных к нему документов; </w:t>
      </w:r>
      <w:r w:rsidRPr="00477F50">
        <w:rPr>
          <w:rFonts w:ascii="Times New Roman" w:eastAsia="Times New Roman" w:hAnsi="Times New Roman" w:cs="Times New Roman"/>
          <w:sz w:val="28"/>
          <w:szCs w:val="28"/>
        </w:rPr>
        <w:t xml:space="preserve">принятие решения о постановке в очередь (об отказе в постановке в очередь) на получение путевки в лагеря с дневным пребыванием на базе муниципальных образовательных учреждений для организации отдыха детей в каникулярное время; </w:t>
      </w: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выдача (направление)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477F50">
        <w:rPr>
          <w:rFonts w:ascii="Times New Roman" w:hAnsi="Times New Roman" w:cs="Times New Roman"/>
          <w:sz w:val="28"/>
          <w:szCs w:val="28"/>
        </w:rPr>
        <w:t xml:space="preserve"> заявителю.</w:t>
      </w: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3.1.2. Блок-схема предоставления муниципальной услуги приведена в приложении 2 к настоящему административному регламенту.</w:t>
      </w: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4CDC" w:rsidRPr="00477F50" w:rsidRDefault="00874CDC" w:rsidP="00874CDC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477F50">
        <w:rPr>
          <w:rFonts w:ascii="Times New Roman" w:eastAsia="Times New Roman" w:hAnsi="Times New Roman" w:cs="Times New Roman"/>
          <w:sz w:val="28"/>
          <w:szCs w:val="28"/>
        </w:rPr>
        <w:t xml:space="preserve">. Формы контроля за исполнением </w:t>
      </w:r>
    </w:p>
    <w:p w:rsidR="00874CDC" w:rsidRPr="00477F50" w:rsidRDefault="00874CDC" w:rsidP="00874CDC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</w:t>
      </w: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4.1.</w:t>
      </w:r>
      <w:r w:rsidRPr="00477F5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77F5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77F50">
        <w:rPr>
          <w:rFonts w:ascii="Times New Roman" w:hAnsi="Times New Roman" w:cs="Times New Roman"/>
          <w:sz w:val="28"/>
          <w:szCs w:val="28"/>
        </w:rPr>
        <w:t xml:space="preserve"> соблюдением и исполнением должностными лицами Уполномоченного органа</w:t>
      </w:r>
      <w:r w:rsidRPr="00477F5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77F50">
        <w:rPr>
          <w:rFonts w:ascii="Times New Roman" w:hAnsi="Times New Roman" w:cs="Times New Roman"/>
          <w:sz w:val="28"/>
          <w:szCs w:val="28"/>
        </w:rPr>
        <w:t xml:space="preserve">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</w:t>
      </w:r>
      <w:r w:rsidRPr="00477F50">
        <w:rPr>
          <w:rFonts w:ascii="Times New Roman" w:hAnsi="Times New Roman" w:cs="Times New Roman"/>
          <w:sz w:val="28"/>
          <w:szCs w:val="28"/>
        </w:rPr>
        <w:lastRenderedPageBreak/>
        <w:t>включает в себя текущий контроль и контроль полноты и качества предоставления муниципальной услуги.</w:t>
      </w:r>
    </w:p>
    <w:p w:rsidR="00874CDC" w:rsidRPr="006D36EB" w:rsidRDefault="00874CDC" w:rsidP="0087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4.2. Текущий </w:t>
      </w:r>
      <w:proofErr w:type="gramStart"/>
      <w:r w:rsidRPr="00477F5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77F50">
        <w:rPr>
          <w:rFonts w:ascii="Times New Roman" w:hAnsi="Times New Roman" w:cs="Times New Roman"/>
          <w:sz w:val="28"/>
          <w:szCs w:val="28"/>
        </w:rPr>
        <w:t xml:space="preserve">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осуществляют должностные лица, </w:t>
      </w:r>
      <w:r w:rsidRPr="006D36EB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Текущий контроль осуществляется на постоянной основе.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 xml:space="preserve">4.3. Контроль над полнотой и качеством </w:t>
      </w:r>
      <w:r w:rsidRPr="00477F50">
        <w:rPr>
          <w:rFonts w:ascii="Times New Roman" w:eastAsia="Times New Roman" w:hAnsi="Times New Roman" w:cs="Times New Roman"/>
          <w:spacing w:val="-4"/>
          <w:sz w:val="28"/>
          <w:szCs w:val="28"/>
        </w:rPr>
        <w:t>предоставления муниципальной услуги</w:t>
      </w:r>
      <w:r w:rsidRPr="00477F50">
        <w:rPr>
          <w:rFonts w:ascii="Times New Roman" w:eastAsia="Times New Roman" w:hAnsi="Times New Roman" w:cs="Times New Roman"/>
          <w:sz w:val="28"/>
          <w:szCs w:val="28"/>
        </w:rPr>
        <w:t xml:space="preserve"> включает в себя проведение проверок, выявление и установление нарушений прав заявителей, принятие решений об устранении соответствующих нарушений.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 xml:space="preserve">Контроль над полнотой и качеством </w:t>
      </w:r>
      <w:r w:rsidRPr="00477F5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предоставления муниципальной услуги </w:t>
      </w:r>
      <w:r w:rsidR="006D36EB">
        <w:rPr>
          <w:rFonts w:ascii="Times New Roman" w:eastAsia="Times New Roman" w:hAnsi="Times New Roman" w:cs="Times New Roman"/>
          <w:sz w:val="28"/>
          <w:szCs w:val="28"/>
        </w:rPr>
        <w:t xml:space="preserve">осуществляют должностные лица </w:t>
      </w:r>
      <w:r w:rsidRPr="006D36EB">
        <w:rPr>
          <w:rFonts w:ascii="Times New Roman" w:eastAsia="Times New Roman" w:hAnsi="Times New Roman" w:cs="Times New Roman"/>
          <w:sz w:val="28"/>
          <w:szCs w:val="28"/>
        </w:rPr>
        <w:t>Уполномоченного органа.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>Проверки могут быть плановыми (осуществляться на основании полугодовых или годовых планов работы Уполномоченного органа) и внеплановыми.</w:t>
      </w:r>
    </w:p>
    <w:p w:rsidR="00874CDC" w:rsidRPr="00477F50" w:rsidRDefault="00874CDC" w:rsidP="00874CD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Периодичность проверок – </w:t>
      </w:r>
      <w:proofErr w:type="gramStart"/>
      <w:r w:rsidRPr="00477F50">
        <w:rPr>
          <w:rFonts w:ascii="Times New Roman" w:hAnsi="Times New Roman" w:cs="Times New Roman"/>
          <w:sz w:val="28"/>
          <w:szCs w:val="28"/>
        </w:rPr>
        <w:t>плановые</w:t>
      </w:r>
      <w:proofErr w:type="gramEnd"/>
      <w:r w:rsidRPr="00477F50">
        <w:rPr>
          <w:rFonts w:ascii="Times New Roman" w:hAnsi="Times New Roman" w:cs="Times New Roman"/>
          <w:sz w:val="28"/>
          <w:szCs w:val="28"/>
        </w:rPr>
        <w:t xml:space="preserve"> 1 раз в год, внеплановые – по конкретному обращению заявителя.</w:t>
      </w:r>
    </w:p>
    <w:p w:rsidR="00874CDC" w:rsidRPr="00477F50" w:rsidRDefault="00874CDC" w:rsidP="00874CD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napToGrid w:val="0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При проведении проверки могут рассматриваться все вопросы, связанные с предоставлением муниципальной услуги (комплексные проверки) или отдельные вопросы (тематические проверки). Вид проверки и срок ее проведения устанавливаются муниципальным правовым актом Уполномоченного органа о проведении проверки с учетом периодичности комплексных проверок не менее 1 раза в год и тематических проверок – 1 раз в год.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 xml:space="preserve">Результаты проведения проверок оформляются в виде акта, в котором отмечаются выявленные недостатки и предложения по их устранению, </w:t>
      </w:r>
      <w:proofErr w:type="gramStart"/>
      <w:r w:rsidRPr="00477F50">
        <w:rPr>
          <w:rFonts w:ascii="Times New Roman" w:eastAsia="Times New Roman" w:hAnsi="Times New Roman" w:cs="Times New Roman"/>
          <w:sz w:val="28"/>
          <w:szCs w:val="28"/>
        </w:rPr>
        <w:t>который</w:t>
      </w:r>
      <w:proofErr w:type="gramEnd"/>
      <w:r w:rsidRPr="00477F50"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представляется руководителю Уполномоченного органа в течение 10 рабочих дней после завершения проверки.</w:t>
      </w: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>4.4. Должностные лица, ответственные за предоставление муниципальной услуги, несут персональную ответственность за соблюдение порядка предоставления муниципальной услуги.</w:t>
      </w: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>4.5. По результатам проведенных проверок в случае выявления нарушений законодательства и настоящего административного регламента осуществляется привлечение виновных должностных лиц Уполномоченного органа к ответственности в соответствии с действующим законодательством Российской Федерации.</w:t>
      </w:r>
    </w:p>
    <w:p w:rsidR="00874CDC" w:rsidRPr="00477F50" w:rsidRDefault="00874CDC" w:rsidP="00874CDC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 xml:space="preserve">4.6. Ответственность за неисполнение, ненадлежащее исполнение возложенных обязанностей по </w:t>
      </w:r>
      <w:r w:rsidRPr="00477F5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предоставлению муниципальной услуги, нарушение требований административного регламента, предусмотренная в соответствии с Трудовым кодексом </w:t>
      </w:r>
      <w:r w:rsidRPr="00477F50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Pr="00477F5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Кодексом Российской Федерации об административных правонарушениях, </w:t>
      </w:r>
      <w:r w:rsidRPr="00477F50">
        <w:rPr>
          <w:rFonts w:ascii="Times New Roman" w:eastAsia="Times New Roman" w:hAnsi="Times New Roman" w:cs="Times New Roman"/>
          <w:sz w:val="28"/>
          <w:szCs w:val="28"/>
        </w:rPr>
        <w:t xml:space="preserve">возлагается на лиц, замещающих должности в Уполномоченном органе, и </w:t>
      </w:r>
      <w:r w:rsidRPr="006D36EB">
        <w:rPr>
          <w:rFonts w:ascii="Times New Roman" w:eastAsia="Times New Roman" w:hAnsi="Times New Roman" w:cs="Times New Roman"/>
          <w:sz w:val="28"/>
          <w:szCs w:val="28"/>
        </w:rPr>
        <w:t>работников МФЦ,</w:t>
      </w:r>
      <w:r w:rsidRPr="00477F50">
        <w:rPr>
          <w:rFonts w:ascii="Times New Roman" w:eastAsia="Times New Roman" w:hAnsi="Times New Roman" w:cs="Times New Roman"/>
          <w:sz w:val="28"/>
          <w:szCs w:val="28"/>
        </w:rPr>
        <w:t xml:space="preserve"> ответственных за предоставление муниципальной услуги.</w:t>
      </w: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4.7. Контроль со стороны граждан, их объединений и организаций за предоставлением муниципальной услуги осуществляется в соответствии с </w:t>
      </w:r>
      <w:r w:rsidRPr="00477F50">
        <w:rPr>
          <w:rFonts w:ascii="Times New Roman" w:hAnsi="Times New Roman" w:cs="Times New Roman"/>
          <w:sz w:val="28"/>
          <w:szCs w:val="28"/>
        </w:rPr>
        <w:lastRenderedPageBreak/>
        <w:t>Федеральным законом от 21 июля 2014 года № 212-ФЗ «Об основах общественного контроля в Российской Федерации».</w:t>
      </w:r>
    </w:p>
    <w:p w:rsidR="00874CDC" w:rsidRPr="00477F50" w:rsidRDefault="00874CDC" w:rsidP="00874CDC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4CDC" w:rsidRPr="00477F50" w:rsidRDefault="00874CDC" w:rsidP="00874C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V. Досудебный (внесудебный) порядок обжалований решений и действий (бездействия) органа, предоставляющего муниципальную услугу, его должностных лиц либо муниципальных служащих, многофункционального центра, его работников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477F50">
        <w:rPr>
          <w:rFonts w:ascii="Times New Roman" w:hAnsi="Times New Roman" w:cs="Times New Roman"/>
          <w:sz w:val="28"/>
          <w:szCs w:val="28"/>
        </w:rPr>
        <w:t>Заявитель имеет право на досудебное (внесудебное) обжалование, оспаривание решений, действий (бездействия), принятых (осуществленных) при предоставлении муниципальной услуги.</w:t>
      </w:r>
      <w:proofErr w:type="gramEnd"/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7F50">
        <w:rPr>
          <w:rFonts w:ascii="Times New Roman" w:hAnsi="Times New Roman" w:cs="Times New Roman"/>
          <w:sz w:val="28"/>
          <w:szCs w:val="28"/>
        </w:rPr>
        <w:t>Обжалование заявителями решений, действий (бездействия), принятых (осуществленных) в ходе предоставления муниципальной услуги в досудебном (внесудебном) порядке, не лишает их права на обжалование указанных решений, действий (бездействия) в судебном порядке.</w:t>
      </w:r>
      <w:proofErr w:type="gramEnd"/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Pr="00477F50">
        <w:rPr>
          <w:rFonts w:ascii="Times New Roman" w:hAnsi="Times New Roman" w:cs="Times New Roman"/>
          <w:sz w:val="28"/>
          <w:szCs w:val="28"/>
        </w:rPr>
        <w:t xml:space="preserve">Предметом досудебного (внесудебного) обжалования могут быть решения (действия, бездействие), принятые (осуществленные) при предоставлении муниципальной услуги. </w:t>
      </w:r>
      <w:proofErr w:type="gramEnd"/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874CDC" w:rsidRPr="00477F50" w:rsidRDefault="00874CDC" w:rsidP="006D3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области, муниципальными правовыми актами </w:t>
      </w:r>
      <w:r w:rsidR="006D36EB">
        <w:rPr>
          <w:rFonts w:ascii="Times New Roman" w:hAnsi="Times New Roman" w:cs="Times New Roman"/>
          <w:sz w:val="28"/>
          <w:szCs w:val="28"/>
        </w:rPr>
        <w:t xml:space="preserve">Вашкинского муниципального округа </w:t>
      </w:r>
      <w:r w:rsidRPr="00477F50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услуги;</w:t>
      </w: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4) отказ заявителю в приеме документов, представление которых предусмотрено нормативными правовыми актами Российской Федерации, нормативными правовыми актами области, муниципальными правовыми актами </w:t>
      </w:r>
      <w:r w:rsidR="006D36EB">
        <w:rPr>
          <w:rFonts w:ascii="Times New Roman" w:hAnsi="Times New Roman" w:cs="Times New Roman"/>
          <w:sz w:val="28"/>
          <w:szCs w:val="28"/>
        </w:rPr>
        <w:t>Вашкинского муниципального округа</w:t>
      </w:r>
      <w:r w:rsidR="006D36EB" w:rsidRPr="00477F50">
        <w:rPr>
          <w:rFonts w:ascii="Times New Roman" w:hAnsi="Times New Roman" w:cs="Times New Roman"/>
          <w:sz w:val="28"/>
          <w:szCs w:val="28"/>
        </w:rPr>
        <w:t xml:space="preserve"> </w:t>
      </w:r>
      <w:r w:rsidR="006D36EB">
        <w:rPr>
          <w:rFonts w:ascii="Times New Roman" w:hAnsi="Times New Roman" w:cs="Times New Roman"/>
          <w:sz w:val="28"/>
          <w:szCs w:val="28"/>
        </w:rPr>
        <w:t xml:space="preserve"> </w:t>
      </w:r>
      <w:r w:rsidRPr="00477F50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услуги;</w:t>
      </w:r>
    </w:p>
    <w:p w:rsidR="00874CDC" w:rsidRPr="00B2502B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7F50">
        <w:rPr>
          <w:rFonts w:ascii="Times New Roman" w:hAnsi="Times New Roman" w:cs="Times New Roman"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области, муниципальными правовыми актами </w:t>
      </w:r>
      <w:r w:rsidR="006D36EB">
        <w:rPr>
          <w:rFonts w:ascii="Times New Roman" w:hAnsi="Times New Roman" w:cs="Times New Roman"/>
          <w:sz w:val="28"/>
          <w:szCs w:val="28"/>
        </w:rPr>
        <w:t>Вашкинского муниципального округа</w:t>
      </w:r>
      <w:r w:rsidRPr="00B2502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области, муниципальными правовыми актами </w:t>
      </w:r>
      <w:r w:rsidR="006D36EB">
        <w:rPr>
          <w:rFonts w:ascii="Times New Roman" w:hAnsi="Times New Roman" w:cs="Times New Roman"/>
          <w:sz w:val="28"/>
          <w:szCs w:val="28"/>
        </w:rPr>
        <w:t>Вашкинского муниципального округа</w:t>
      </w:r>
      <w:proofErr w:type="gramStart"/>
      <w:r w:rsidR="006D36EB" w:rsidRPr="00477F50">
        <w:rPr>
          <w:rFonts w:ascii="Times New Roman" w:hAnsi="Times New Roman" w:cs="Times New Roman"/>
          <w:sz w:val="28"/>
          <w:szCs w:val="28"/>
        </w:rPr>
        <w:t xml:space="preserve"> </w:t>
      </w:r>
      <w:r w:rsidRPr="00477F50">
        <w:rPr>
          <w:rFonts w:ascii="Times New Roman" w:hAnsi="Times New Roman" w:cs="Times New Roman"/>
          <w:i/>
          <w:sz w:val="28"/>
          <w:szCs w:val="28"/>
        </w:rPr>
        <w:t>;</w:t>
      </w:r>
      <w:proofErr w:type="gramEnd"/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7F50">
        <w:rPr>
          <w:rFonts w:ascii="Times New Roman" w:hAnsi="Times New Roman" w:cs="Times New Roman"/>
          <w:sz w:val="28"/>
          <w:szCs w:val="28"/>
        </w:rPr>
        <w:t xml:space="preserve">7) отказ Уполномоченного органа, предоставляющего муниципальную услугу, его должностного лица, многофункционального центра, работника МФЦ, в исправлении допущенных ими опечаток и ошибок в выданных в результате </w:t>
      </w:r>
      <w:r w:rsidRPr="00477F50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муниципальной услуги документах либо нарушение установленного срока таких исправлений; </w:t>
      </w:r>
      <w:proofErr w:type="gramEnd"/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77F50">
        <w:rPr>
          <w:rFonts w:ascii="Times New Roman" w:hAnsi="Times New Roman" w:cs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области, муниципальными правовыми актами</w:t>
      </w:r>
      <w:r w:rsidR="006D36EB">
        <w:rPr>
          <w:rFonts w:ascii="Times New Roman" w:hAnsi="Times New Roman" w:cs="Times New Roman"/>
          <w:sz w:val="28"/>
          <w:szCs w:val="28"/>
        </w:rPr>
        <w:t xml:space="preserve"> Вашкинского муниципального округа</w:t>
      </w:r>
      <w:r w:rsidRPr="00B2502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7F50">
        <w:rPr>
          <w:rFonts w:ascii="Times New Roman" w:hAnsi="Times New Roman" w:cs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</w:t>
      </w:r>
      <w:proofErr w:type="gramEnd"/>
      <w:r w:rsidRPr="00477F50">
        <w:rPr>
          <w:rFonts w:ascii="Times New Roman" w:hAnsi="Times New Roman" w:cs="Times New Roman"/>
          <w:sz w:val="28"/>
          <w:szCs w:val="28"/>
        </w:rPr>
        <w:t>, уведомляется заявитель, а также приносятся извинения за доставленные неудобства.</w:t>
      </w: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В случаях, указанных в подпунктах 2, 5, 7, 9, 10 настоящего пункта,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477F50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77F50">
        <w:rPr>
          <w:rFonts w:ascii="Times New Roman" w:hAnsi="Times New Roman" w:cs="Times New Roman"/>
          <w:sz w:val="28"/>
          <w:szCs w:val="28"/>
        </w:rPr>
        <w:t xml:space="preserve"> в полном объеме.</w:t>
      </w: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5.3. Основанием для начала процедуры досудебного (внесудебного) обжалования является поступление жалобы заявителя.</w:t>
      </w: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Жалоба подается в письменной форме на бумажном носителе, в электронной форме. </w:t>
      </w:r>
    </w:p>
    <w:p w:rsidR="00874CDC" w:rsidRPr="00477F50" w:rsidRDefault="00874CDC" w:rsidP="00874CDC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lastRenderedPageBreak/>
        <w:t>Жалоба на решения и действия (бездействие) Уполномоченного органа, его должностного лица, муниципального служащего либо руководителя Уполномоченного органа может быть направлена по почте, через МФЦ, с использованием сети «Интернет», официального сайта Уполномоченного органа, Единого либо Регионального портала, а также может быть принята при личном приеме заявителя.</w:t>
      </w: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МФЦ, его работника может быть направлена по почте, с использованием сети «Интернет», официального сайта МФЦ, Единого либо Регионального портала, а также может быть принята при личном приеме заявителя.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>Жалоба, поступившая в письменной форме или в электронном виде, подлежит регистрации в журнале учета жалоб на решения и действия (бездействие) Уполномоченного органа, его должностных лиц либо муниципальных служащих, МФЦ и его работников не позднее следующего рабочего дня со дня ее поступления.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>5.4. В досудебном порядке могут быть обжалованы действия (бездействие) и решения:</w:t>
      </w:r>
    </w:p>
    <w:p w:rsidR="00874CDC" w:rsidRPr="00B2502B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 xml:space="preserve">должностных лиц Уполномоченного органа, муниципальных служащих – </w:t>
      </w:r>
      <w:r w:rsidRPr="00B2502B">
        <w:rPr>
          <w:rFonts w:ascii="Times New Roman" w:hAnsi="Times New Roman" w:cs="Times New Roman"/>
          <w:sz w:val="28"/>
          <w:szCs w:val="28"/>
        </w:rPr>
        <w:t>руководителю Уполномоченного органа;</w:t>
      </w: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работника МФЦ - руководителю МФЦ;</w:t>
      </w: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руководителя МФЦ, МФЦ - органу местного самоуправления муниципального образования, являющегося учредителем МФЦ.</w:t>
      </w: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5.5. Жалоба должна содержать:</w:t>
      </w: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его должностного лица либо муниципального служащего, МФЦ, его руководителя и (или) работника, решения и действия (бездействие) которых обжалуются;</w:t>
      </w: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7F50">
        <w:rPr>
          <w:rFonts w:ascii="Times New Roman" w:hAnsi="Times New Roman" w:cs="Times New Roman"/>
          <w:sz w:val="28"/>
          <w:szCs w:val="28"/>
        </w:rPr>
        <w:t>фамилию, имя, отчество (последнее – при наличии), сведения о месте жительства заявителя – физического лица,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Уполномоченного органа, должностного лица Уполномоченного органа либо муниципального служащего, МФЦ, его работника;</w:t>
      </w: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Уполномоченного органа, должностного лица Уполномоченного органа либо муниципального служащего, МФЦ, его работника. Заявителем могут быть представлены документы (при наличии), подтверждающие доводы заявителя, либо их копии.</w:t>
      </w: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5.</w:t>
      </w:r>
      <w:r w:rsidR="008D4BD7">
        <w:rPr>
          <w:rFonts w:ascii="Times New Roman" w:hAnsi="Times New Roman" w:cs="Times New Roman"/>
          <w:sz w:val="28"/>
          <w:szCs w:val="28"/>
        </w:rPr>
        <w:t>6</w:t>
      </w:r>
      <w:r w:rsidRPr="00477F5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77F50">
        <w:rPr>
          <w:rFonts w:ascii="Times New Roman" w:hAnsi="Times New Roman" w:cs="Times New Roman"/>
          <w:sz w:val="28"/>
          <w:szCs w:val="28"/>
        </w:rPr>
        <w:t xml:space="preserve">Жалоба, поступившая в Уполномоченный орган, МФЦ, учредителю МФЦ, рассматривается в течение 15 рабочих дней со дня ее регистрации, а в случае обжалования отказа Уполномоченного органа, должностного лица Уполномоченного органа, МФЦ в приеме документов у заявителя либо в исправлении допущенных опечаток и ошибок или в случае обжалования нарушения </w:t>
      </w:r>
      <w:r w:rsidRPr="00477F50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установленного срока таких исправлений – в течение 5 рабочих дней со дня ее регистрации. </w:t>
      </w:r>
      <w:proofErr w:type="gramEnd"/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5.</w:t>
      </w:r>
      <w:r w:rsidR="008D4BD7">
        <w:rPr>
          <w:rFonts w:ascii="Times New Roman" w:hAnsi="Times New Roman" w:cs="Times New Roman"/>
          <w:sz w:val="28"/>
          <w:szCs w:val="28"/>
        </w:rPr>
        <w:t>7</w:t>
      </w:r>
      <w:r w:rsidRPr="00477F50">
        <w:rPr>
          <w:rFonts w:ascii="Times New Roman" w:hAnsi="Times New Roman" w:cs="Times New Roman"/>
          <w:sz w:val="28"/>
          <w:szCs w:val="28"/>
        </w:rPr>
        <w:t>. По результатам рассмотрения жалобы принимается одно из следующих решений:</w:t>
      </w: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77F50">
        <w:rPr>
          <w:rFonts w:ascii="Times New Roman" w:hAnsi="Times New Roman" w:cs="Times New Roman"/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области, муниципальными правовыми актами</w:t>
      </w:r>
      <w:r w:rsidR="008D4BD7">
        <w:rPr>
          <w:rFonts w:ascii="Times New Roman" w:hAnsi="Times New Roman" w:cs="Times New Roman"/>
          <w:sz w:val="28"/>
          <w:szCs w:val="28"/>
        </w:rPr>
        <w:t xml:space="preserve"> Вашкинского муниципального округа</w:t>
      </w:r>
      <w:r w:rsidRPr="00477F50">
        <w:rPr>
          <w:rFonts w:ascii="Times New Roman" w:hAnsi="Times New Roman" w:cs="Times New Roman"/>
          <w:i/>
          <w:sz w:val="28"/>
          <w:szCs w:val="28"/>
        </w:rPr>
        <w:t>;</w:t>
      </w:r>
      <w:proofErr w:type="gramEnd"/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в удовлетворении жалобы отказывается.</w:t>
      </w: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5.</w:t>
      </w:r>
      <w:r w:rsidR="008D4BD7">
        <w:rPr>
          <w:rFonts w:ascii="Times New Roman" w:hAnsi="Times New Roman" w:cs="Times New Roman"/>
          <w:sz w:val="28"/>
          <w:szCs w:val="28"/>
        </w:rPr>
        <w:t>8</w:t>
      </w:r>
      <w:r w:rsidRPr="00477F50">
        <w:rPr>
          <w:rFonts w:ascii="Times New Roman" w:hAnsi="Times New Roman" w:cs="Times New Roman"/>
          <w:sz w:val="28"/>
          <w:szCs w:val="28"/>
        </w:rPr>
        <w:t xml:space="preserve">. Не позднее дня, следующего за днем принятия </w:t>
      </w:r>
      <w:r w:rsidR="008D4BD7">
        <w:rPr>
          <w:rFonts w:ascii="Times New Roman" w:hAnsi="Times New Roman" w:cs="Times New Roman"/>
          <w:sz w:val="28"/>
          <w:szCs w:val="28"/>
        </w:rPr>
        <w:t>решения, указанного в пункте 5.7</w:t>
      </w:r>
      <w:r w:rsidRPr="00477F5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 способом, позволяющим подтвердить факт и дату направления.</w:t>
      </w:r>
    </w:p>
    <w:p w:rsidR="00874CDC" w:rsidRPr="00477F50" w:rsidRDefault="008D4BD7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</w:t>
      </w:r>
      <w:r w:rsidR="00874CDC" w:rsidRPr="00477F50">
        <w:rPr>
          <w:rFonts w:ascii="Times New Roman" w:hAnsi="Times New Roman" w:cs="Times New Roman"/>
          <w:sz w:val="28"/>
          <w:szCs w:val="28"/>
        </w:rPr>
        <w:t xml:space="preserve">. В случае признания жалобы подлежащей удовлетворению в ответе заявителю, указанном в пункте 5.9 настоящего административного регламента, дается информация о действиях, осуществляемых Уполномоченным органом, МФЦ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="00874CDC" w:rsidRPr="00477F50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="00874CDC" w:rsidRPr="00477F50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874CDC" w:rsidRPr="00477F50" w:rsidRDefault="00874CDC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5.1</w:t>
      </w:r>
      <w:r w:rsidR="008D4BD7">
        <w:rPr>
          <w:rFonts w:ascii="Times New Roman" w:hAnsi="Times New Roman" w:cs="Times New Roman"/>
          <w:sz w:val="28"/>
          <w:szCs w:val="28"/>
        </w:rPr>
        <w:t>0</w:t>
      </w:r>
      <w:r w:rsidRPr="00477F50">
        <w:rPr>
          <w:rFonts w:ascii="Times New Roman" w:hAnsi="Times New Roman" w:cs="Times New Roman"/>
          <w:sz w:val="28"/>
          <w:szCs w:val="28"/>
        </w:rPr>
        <w:t xml:space="preserve">. В случае признания </w:t>
      </w:r>
      <w:proofErr w:type="gramStart"/>
      <w:r w:rsidRPr="00477F50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477F50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заявителю, указанном в пункте 5.</w:t>
      </w:r>
      <w:r w:rsidR="008D4BD7">
        <w:rPr>
          <w:rFonts w:ascii="Times New Roman" w:hAnsi="Times New Roman" w:cs="Times New Roman"/>
          <w:sz w:val="28"/>
          <w:szCs w:val="28"/>
        </w:rPr>
        <w:t>8</w:t>
      </w:r>
      <w:r w:rsidRPr="00477F5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74CDC" w:rsidRPr="00477F50" w:rsidRDefault="008D4BD7" w:rsidP="00874CD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</w:t>
      </w:r>
      <w:r w:rsidR="00874CDC" w:rsidRPr="00477F50">
        <w:rPr>
          <w:rFonts w:ascii="Times New Roman" w:hAnsi="Times New Roman" w:cs="Times New Roman"/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="00874CDC" w:rsidRPr="00477F50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="00874CDC" w:rsidRPr="00477F50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 незамедлительно направляет имеющиеся материалы в органы прокуратуры.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  <w:r w:rsidRPr="00477F50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Times New Roman"/>
        </w:rPr>
      </w:pP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bookmarkStart w:id="4" w:name="Par278"/>
      <w:bookmarkEnd w:id="4"/>
      <w:r w:rsidRPr="00477F50">
        <w:rPr>
          <w:rFonts w:ascii="Courier New" w:eastAsia="Times New Roman" w:hAnsi="Courier New" w:cs="Courier New"/>
          <w:sz w:val="20"/>
          <w:szCs w:val="20"/>
        </w:rPr>
        <w:t>ЗАЯВЛЕНИЕ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о зачислении ребенка в лагерь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___________________________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(наименование учреждения)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заявление.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Прошу принять в лагерь дневного пребывания на смену с "__"_________ 20__ г.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по "__"______________ 20__ г. моего сына (дочь):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Фамилия (ребенка) _________________________________________________________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Имя, отчество ______________ ______________________________________________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Год, месяц, число рождения ________________________________________________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Адрес: ____________________________________________________________________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Адрес электронной почты: __________________________________________________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Образовательное учреждение _______________________________ класс __________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Сведения о родителях (законных представителях):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Ф.И.О. ____________________________________________________________________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Телефон домашний: __________________ служебный: ___________________________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С Положением об организации лагеря дневного пребывания (иное) и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нормативными актами ознакомле</w:t>
      </w:r>
      <w:proofErr w:type="gramStart"/>
      <w:r w:rsidRPr="00477F50">
        <w:rPr>
          <w:rFonts w:ascii="Courier New" w:eastAsia="Times New Roman" w:hAnsi="Courier New" w:cs="Courier New"/>
          <w:sz w:val="20"/>
          <w:szCs w:val="20"/>
        </w:rPr>
        <w:t>н(</w:t>
      </w:r>
      <w:proofErr w:type="gramEnd"/>
      <w:r w:rsidRPr="00477F50">
        <w:rPr>
          <w:rFonts w:ascii="Courier New" w:eastAsia="Times New Roman" w:hAnsi="Courier New" w:cs="Courier New"/>
          <w:sz w:val="20"/>
          <w:szCs w:val="20"/>
        </w:rPr>
        <w:t>а) и согласен(а).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Дата подачи заявления: "__"_______________ 20__ г.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_______________________________ ______________________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 xml:space="preserve"> (Ф.И.О. заявителя) (подпись заявителя)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Способ получения ответа: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 xml:space="preserve"> ┌─┐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 xml:space="preserve"> │ │ Почтой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 xml:space="preserve"> └─┘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 xml:space="preserve"> ┌─┐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 xml:space="preserve"> │ │ Лично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 xml:space="preserve"> └─┘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 xml:space="preserve"> ┌─┐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 xml:space="preserve"> │ │ E-</w:t>
      </w:r>
      <w:proofErr w:type="spellStart"/>
      <w:r w:rsidRPr="00477F50">
        <w:rPr>
          <w:rFonts w:ascii="Courier New" w:eastAsia="Times New Roman" w:hAnsi="Courier New" w:cs="Courier New"/>
          <w:sz w:val="20"/>
          <w:szCs w:val="20"/>
        </w:rPr>
        <w:t>mail</w:t>
      </w:r>
      <w:proofErr w:type="spellEnd"/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 xml:space="preserve"> └─┘</w:t>
      </w:r>
    </w:p>
    <w:p w:rsidR="00874CDC" w:rsidRPr="00477F50" w:rsidRDefault="00C35ECF" w:rsidP="00874C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Times New Roman"/>
        </w:rPr>
      </w:pPr>
      <w:r>
        <w:rPr>
          <w:noProof/>
        </w:rPr>
        <w:pict>
          <v:rect id="Rectangle 9" o:spid="_x0000_s1028" style="position:absolute;left:0;text-align:left;margin-left:9.65pt;margin-top:11.95pt;width:10.4pt;height:22.7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"/>
        </w:pic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</w:rPr>
      </w:pPr>
      <w:r w:rsidRPr="00477F50">
        <w:rPr>
          <w:rFonts w:ascii="Arial" w:eastAsia="Times New Roman" w:hAnsi="Arial" w:cs="Times New Roman"/>
        </w:rPr>
        <w:t xml:space="preserve">    </w:t>
      </w:r>
      <w:r w:rsidRPr="00477F50">
        <w:rPr>
          <w:rFonts w:ascii="Courier New" w:eastAsia="Times New Roman" w:hAnsi="Courier New" w:cs="Courier New"/>
          <w:sz w:val="20"/>
          <w:szCs w:val="20"/>
        </w:rPr>
        <w:t xml:space="preserve">    ЕПГУ</w: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Times New Roman"/>
        </w:rPr>
      </w:pP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</w:p>
    <w:p w:rsidR="00874CDC" w:rsidRPr="00477F50" w:rsidRDefault="00874CDC" w:rsidP="00874CDC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>Приложение 2</w:t>
      </w:r>
    </w:p>
    <w:p w:rsidR="00874CDC" w:rsidRPr="00477F50" w:rsidRDefault="00874CDC" w:rsidP="00874CDC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74CDC" w:rsidRPr="00477F50" w:rsidRDefault="00874CDC" w:rsidP="00874CD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874CDC" w:rsidRPr="00477F50" w:rsidRDefault="00874CDC" w:rsidP="00874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>БЛОК-СХЕМА</w:t>
      </w:r>
    </w:p>
    <w:p w:rsidR="00874CDC" w:rsidRPr="00477F50" w:rsidRDefault="00874CDC" w:rsidP="00874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  <w:r w:rsidRPr="00477F50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"/>
      </w:r>
      <w:r w:rsidRPr="00477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74CDC" w:rsidRPr="00477F50" w:rsidRDefault="00874CDC" w:rsidP="00874CDC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874CDC" w:rsidRPr="00477F50" w:rsidRDefault="00C35ECF" w:rsidP="00874C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9" type="#_x0000_t202" style="position:absolute;left:0;text-align:left;margin-left:87.3pt;margin-top:6pt;width:310.45pt;height:7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" o:allowincell="f">
            <v:textbox>
              <w:txbxContent>
                <w:p w:rsidR="003F6CCF" w:rsidRPr="00FC353D" w:rsidRDefault="003F6CCF" w:rsidP="00874C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35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Прием и регистрация заявления и документов</w:t>
                  </w:r>
                </w:p>
                <w:p w:rsidR="003F6CCF" w:rsidRPr="00FC353D" w:rsidRDefault="003F6CCF" w:rsidP="00874CDC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FC353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(указать пункт административного регламента)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" o:spid="_x0000_s1030" type="#_x0000_t202" style="position:absolute;left:0;text-align:left;margin-left:87.3pt;margin-top:6pt;width:310.45pt;height:7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" o:allowincell="f">
            <v:textbox>
              <w:txbxContent>
                <w:p w:rsidR="003F6CCF" w:rsidRPr="00A07D19" w:rsidRDefault="003F6CCF" w:rsidP="00874CDC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 w:rsidRPr="00A07D19">
                    <w:rPr>
                      <w:rFonts w:ascii="Times New Roman" w:hAnsi="Times New Roman" w:cs="Times New Roman"/>
                    </w:rPr>
                    <w:t xml:space="preserve">Приём </w:t>
                  </w:r>
                  <w:r>
                    <w:rPr>
                      <w:rFonts w:ascii="Times New Roman" w:hAnsi="Times New Roman" w:cs="Times New Roman"/>
                    </w:rPr>
                    <w:t xml:space="preserve">и регистрация </w:t>
                  </w:r>
                  <w:r w:rsidRPr="00A07D19">
                    <w:rPr>
                      <w:rFonts w:ascii="Times New Roman" w:hAnsi="Times New Roman" w:cs="Times New Roman"/>
                    </w:rPr>
                    <w:t>заявления и документов</w:t>
                  </w:r>
                </w:p>
                <w:p w:rsidR="003F6CCF" w:rsidRDefault="003F6CCF" w:rsidP="008D4BD7">
                  <w:pPr>
                    <w:pStyle w:val="ConsPlusNormal"/>
                    <w:jc w:val="center"/>
                    <w:rPr>
                      <w:sz w:val="28"/>
                    </w:rPr>
                  </w:pPr>
                  <w:r w:rsidRPr="00FC353D">
                    <w:rPr>
                      <w:rFonts w:ascii="Times New Roman" w:hAnsi="Times New Roman"/>
                      <w:color w:val="000000" w:themeColor="text1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 w:themeColor="text1"/>
                    </w:rPr>
                    <w:t>(пункт 2.6. настоящего регламента)</w:t>
                  </w:r>
                </w:p>
                <w:p w:rsidR="003F6CCF" w:rsidRDefault="003F6CCF" w:rsidP="00874CDC">
                  <w:pPr>
                    <w:jc w:val="center"/>
                    <w:rPr>
                      <w:sz w:val="28"/>
                    </w:rPr>
                  </w:pPr>
                </w:p>
                <w:p w:rsidR="003F6CCF" w:rsidRDefault="003F6CCF" w:rsidP="00874CDC">
                  <w:pPr>
                    <w:jc w:val="center"/>
                    <w:rPr>
                      <w:sz w:val="28"/>
                    </w:rPr>
                  </w:pPr>
                </w:p>
                <w:p w:rsidR="003F6CCF" w:rsidRDefault="003F6CCF" w:rsidP="00874CDC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874CDC" w:rsidRPr="00477F50" w:rsidRDefault="00874CDC" w:rsidP="00874CDC">
      <w:pPr>
        <w:spacing w:after="0" w:line="240" w:lineRule="auto"/>
        <w:ind w:left="3544" w:right="-283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ab/>
      </w:r>
      <w:r w:rsidRPr="00477F50">
        <w:rPr>
          <w:rFonts w:ascii="Times New Roman" w:hAnsi="Times New Roman" w:cs="Times New Roman"/>
          <w:sz w:val="28"/>
          <w:szCs w:val="28"/>
        </w:rPr>
        <w:tab/>
      </w:r>
      <w:r w:rsidRPr="00477F50">
        <w:rPr>
          <w:rFonts w:ascii="Times New Roman" w:hAnsi="Times New Roman" w:cs="Times New Roman"/>
          <w:sz w:val="28"/>
          <w:szCs w:val="28"/>
        </w:rPr>
        <w:tab/>
      </w:r>
      <w:r w:rsidRPr="00477F50">
        <w:rPr>
          <w:rFonts w:ascii="Times New Roman" w:hAnsi="Times New Roman" w:cs="Times New Roman"/>
          <w:sz w:val="28"/>
          <w:szCs w:val="28"/>
        </w:rPr>
        <w:tab/>
      </w:r>
      <w:r w:rsidRPr="00477F50">
        <w:rPr>
          <w:rFonts w:ascii="Times New Roman" w:hAnsi="Times New Roman" w:cs="Times New Roman"/>
          <w:sz w:val="28"/>
          <w:szCs w:val="28"/>
        </w:rPr>
        <w:tab/>
      </w:r>
      <w:r w:rsidRPr="00477F50">
        <w:rPr>
          <w:rFonts w:ascii="Times New Roman" w:hAnsi="Times New Roman" w:cs="Times New Roman"/>
          <w:sz w:val="28"/>
          <w:szCs w:val="28"/>
        </w:rPr>
        <w:tab/>
      </w:r>
      <w:r w:rsidRPr="00477F50">
        <w:rPr>
          <w:rFonts w:ascii="Times New Roman" w:hAnsi="Times New Roman" w:cs="Times New Roman"/>
          <w:sz w:val="28"/>
          <w:szCs w:val="28"/>
        </w:rPr>
        <w:tab/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74CDC" w:rsidRPr="00477F50" w:rsidRDefault="00C35ECF" w:rsidP="00874CD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pict>
          <v:line id="Line 4" o:spid="_x0000_s1031" style="position:absolute;left:0;text-align:left;z-index:251675648;visibility:visible;mso-wrap-distance-left:3.17494mm;mso-wrap-distance-right:3.17494mm" from="238.05pt,.5pt" to="238.05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" o:allowincell="f">
            <v:stroke endarrow="block"/>
          </v:line>
        </w:pic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74CDC" w:rsidRPr="00477F50" w:rsidRDefault="00C35ECF" w:rsidP="00874CDC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pict>
          <v:shape id="Text Box 5" o:spid="_x0000_s1032" type="#_x0000_t202" style="position:absolute;left:0;text-align:left;margin-left:87.3pt;margin-top:5.1pt;width:310.45pt;height:90.3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" o:allowincell="f">
            <v:textbox>
              <w:txbxContent>
                <w:p w:rsidR="003F6CCF" w:rsidRDefault="003F6CCF" w:rsidP="00874CDC">
                  <w:pPr>
                    <w:pStyle w:val="ConsPlusNormal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  <w:p w:rsidR="003F6CCF" w:rsidRPr="008D4BD7" w:rsidRDefault="003F6CCF" w:rsidP="00874CDC">
                  <w:pPr>
                    <w:pStyle w:val="4"/>
                    <w:spacing w:before="0"/>
                    <w:rPr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8D4BD7">
                    <w:rPr>
                      <w:rFonts w:ascii="Times New Roman" w:hAnsi="Times New Roman"/>
                      <w:b w:val="0"/>
                      <w:color w:val="000000" w:themeColor="text1"/>
                      <w:sz w:val="20"/>
                      <w:szCs w:val="20"/>
                    </w:rPr>
                    <w:t>Рассмотрение заявления и принятие решения о постановке в очередь (об отказе в постановке в очередь) на получение путевки в лагеря с дневным пребыванием на базе муниципальных образовательных учреждений для организации отдыха детей в каникулярное время</w:t>
                  </w:r>
                </w:p>
                <w:p w:rsidR="003F6CCF" w:rsidRDefault="003F6CCF" w:rsidP="00C709D0">
                  <w:pPr>
                    <w:pStyle w:val="ConsPlusNormal"/>
                    <w:jc w:val="center"/>
                    <w:rPr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(пункт 2.9. настоящего регламента)</w:t>
                  </w:r>
                </w:p>
                <w:p w:rsidR="003F6CCF" w:rsidRDefault="003F6CCF" w:rsidP="00874CDC">
                  <w:pPr>
                    <w:pStyle w:val="ConsPlusNormal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  <w:p w:rsidR="003F6CCF" w:rsidRDefault="003F6CCF" w:rsidP="00874CDC">
                  <w:pPr>
                    <w:pStyle w:val="ConsPlusNormal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  <w:p w:rsidR="003F6CCF" w:rsidRDefault="003F6CCF" w:rsidP="00874CDC">
                  <w:pPr>
                    <w:pStyle w:val="ConsPlusNormal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  <w:p w:rsidR="003F6CCF" w:rsidRDefault="003F6CCF" w:rsidP="00874CDC">
                  <w:pPr>
                    <w:pStyle w:val="ConsPlusNormal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  <w:p w:rsidR="003F6CCF" w:rsidRDefault="003F6CCF" w:rsidP="00874CDC">
                  <w:pPr>
                    <w:pStyle w:val="ConsPlusNormal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  <w:p w:rsidR="003F6CCF" w:rsidRPr="00FC353D" w:rsidRDefault="003F6CCF" w:rsidP="00874CDC">
                  <w:pPr>
                    <w:pStyle w:val="ConsPlusNormal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FC353D">
                    <w:rPr>
                      <w:rFonts w:ascii="Times New Roman" w:hAnsi="Times New Roman"/>
                      <w:color w:val="000000" w:themeColor="text1"/>
                    </w:rPr>
                    <w:t xml:space="preserve"> (указать пункт административного регламента)</w:t>
                  </w:r>
                </w:p>
                <w:p w:rsidR="003F6CCF" w:rsidRDefault="003F6CCF" w:rsidP="00874CDC">
                  <w:pPr>
                    <w:jc w:val="center"/>
                    <w:rPr>
                      <w:sz w:val="28"/>
                    </w:rPr>
                  </w:pPr>
                </w:p>
                <w:p w:rsidR="003F6CCF" w:rsidRPr="00FC353D" w:rsidRDefault="003F6CCF" w:rsidP="00874C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874CDC" w:rsidRPr="00477F50" w:rsidRDefault="00C35ECF" w:rsidP="00874CDC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pict>
          <v:line id="Line 7" o:spid="_x0000_s1033" style="position:absolute;left:0;text-align:left;z-index:251677696;visibility:visible;mso-wrap-distance-left:3.17494mm;mso-wrap-distance-right:3.17494mm" from="238.05pt,10.1pt" to="238.05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" o:allowincell="f">
            <v:stroke endarrow="block"/>
          </v:line>
        </w:pic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874CDC" w:rsidRPr="00477F50" w:rsidRDefault="00C35ECF" w:rsidP="00874CDC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pict>
          <v:shape id="Text Box 6" o:spid="_x0000_s1034" type="#_x0000_t202" style="position:absolute;left:0;text-align:left;margin-left:91.6pt;margin-top:12.5pt;width:310.45pt;height:76.9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" o:allowincell="f">
            <v:textbox>
              <w:txbxContent>
                <w:p w:rsidR="003F6CCF" w:rsidRDefault="003F6CCF" w:rsidP="00874C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353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Выдача (направление)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решения заявителю </w:t>
                  </w:r>
                </w:p>
                <w:p w:rsidR="003F6CCF" w:rsidRDefault="003F6CCF" w:rsidP="00C709D0">
                  <w:pPr>
                    <w:pStyle w:val="ConsPlusNormal"/>
                    <w:jc w:val="center"/>
                    <w:rPr>
                      <w:sz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(пункт 2.3. настоящего регламента)</w:t>
                  </w:r>
                </w:p>
                <w:p w:rsidR="003F6CCF" w:rsidRPr="00FC353D" w:rsidRDefault="003F6CCF" w:rsidP="00874C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874CDC" w:rsidRPr="00477F50" w:rsidRDefault="00874CDC" w:rsidP="00874CDC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874CDC" w:rsidRPr="00477F50" w:rsidRDefault="00874CDC" w:rsidP="00874C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CDC" w:rsidRPr="00477F50" w:rsidRDefault="00874CDC" w:rsidP="00874C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CDC" w:rsidRPr="00477F50" w:rsidRDefault="00874CDC" w:rsidP="00874C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CDC" w:rsidRPr="00477F50" w:rsidRDefault="00874CDC" w:rsidP="00874CDC">
      <w:pPr>
        <w:spacing w:after="0" w:line="240" w:lineRule="auto"/>
      </w:pPr>
    </w:p>
    <w:p w:rsidR="00874CDC" w:rsidRPr="00477F50" w:rsidRDefault="00874CDC" w:rsidP="00874CDC">
      <w:pPr>
        <w:spacing w:after="0" w:line="240" w:lineRule="auto"/>
      </w:pPr>
    </w:p>
    <w:p w:rsidR="00874CDC" w:rsidRPr="00477F50" w:rsidRDefault="00874CDC" w:rsidP="00874CDC">
      <w:pPr>
        <w:spacing w:after="0" w:line="240" w:lineRule="auto"/>
      </w:pPr>
    </w:p>
    <w:p w:rsidR="00874CDC" w:rsidRPr="00477F50" w:rsidRDefault="00874CDC" w:rsidP="00874CDC"/>
    <w:p w:rsidR="00874CDC" w:rsidRPr="00F7703E" w:rsidRDefault="00874CDC" w:rsidP="00BA2D83">
      <w:pPr>
        <w:rPr>
          <w:rFonts w:ascii="Times New Roman" w:hAnsi="Times New Roman" w:cs="Times New Roman"/>
        </w:rPr>
      </w:pPr>
    </w:p>
    <w:p w:rsidR="00F7703E" w:rsidRPr="00F7703E" w:rsidRDefault="00F7703E" w:rsidP="00BA2D83">
      <w:pPr>
        <w:rPr>
          <w:rFonts w:ascii="Times New Roman" w:hAnsi="Times New Roman" w:cs="Times New Roman"/>
        </w:rPr>
      </w:pPr>
    </w:p>
    <w:p w:rsidR="00F7703E" w:rsidRPr="00F7703E" w:rsidRDefault="00F7703E" w:rsidP="00BA2D83">
      <w:pPr>
        <w:rPr>
          <w:rFonts w:ascii="Times New Roman" w:hAnsi="Times New Roman" w:cs="Times New Roman"/>
        </w:rPr>
      </w:pPr>
    </w:p>
    <w:p w:rsidR="00F7703E" w:rsidRPr="00F7703E" w:rsidRDefault="00F7703E" w:rsidP="00BA2D83">
      <w:pPr>
        <w:rPr>
          <w:rFonts w:ascii="Times New Roman" w:hAnsi="Times New Roman" w:cs="Times New Roman"/>
        </w:rPr>
      </w:pPr>
    </w:p>
    <w:p w:rsidR="00F7703E" w:rsidRPr="00F7703E" w:rsidRDefault="00F7703E" w:rsidP="00BA2D83">
      <w:pPr>
        <w:rPr>
          <w:rFonts w:ascii="Times New Roman" w:hAnsi="Times New Roman" w:cs="Times New Roman"/>
        </w:rPr>
      </w:pPr>
      <w:bookmarkStart w:id="5" w:name="_GoBack"/>
      <w:bookmarkEnd w:id="5"/>
    </w:p>
    <w:sectPr w:rsidR="00F7703E" w:rsidRPr="00F7703E" w:rsidSect="002E352B">
      <w:headerReference w:type="default" r:id="rId19"/>
      <w:footnotePr>
        <w:numFmt w:val="chicago"/>
        <w:numRestart w:val="eachPage"/>
      </w:footnotePr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ECF" w:rsidRDefault="00C35ECF" w:rsidP="00BA2D83">
      <w:pPr>
        <w:spacing w:after="0" w:line="240" w:lineRule="auto"/>
      </w:pPr>
      <w:r>
        <w:separator/>
      </w:r>
    </w:p>
  </w:endnote>
  <w:endnote w:type="continuationSeparator" w:id="0">
    <w:p w:rsidR="00C35ECF" w:rsidRDefault="00C35ECF" w:rsidP="00BA2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ECF" w:rsidRDefault="00C35ECF" w:rsidP="00BA2D83">
      <w:pPr>
        <w:spacing w:after="0" w:line="240" w:lineRule="auto"/>
      </w:pPr>
      <w:r>
        <w:separator/>
      </w:r>
    </w:p>
  </w:footnote>
  <w:footnote w:type="continuationSeparator" w:id="0">
    <w:p w:rsidR="00C35ECF" w:rsidRDefault="00C35ECF" w:rsidP="00BA2D83">
      <w:pPr>
        <w:spacing w:after="0" w:line="240" w:lineRule="auto"/>
      </w:pPr>
      <w:r>
        <w:continuationSeparator/>
      </w:r>
    </w:p>
  </w:footnote>
  <w:footnote w:id="1">
    <w:p w:rsidR="003F6CCF" w:rsidRDefault="003F6CCF" w:rsidP="001573D9">
      <w:pPr>
        <w:pStyle w:val="ad"/>
        <w:spacing w:before="0" w:after="0"/>
        <w:jc w:val="both"/>
      </w:pPr>
    </w:p>
  </w:footnote>
  <w:footnote w:id="2">
    <w:p w:rsidR="003F6CCF" w:rsidRDefault="003F6CCF" w:rsidP="00874CDC">
      <w:pPr>
        <w:pStyle w:val="a6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CCF" w:rsidRDefault="00156C1D">
    <w:pPr>
      <w:pStyle w:val="a4"/>
      <w:jc w:val="center"/>
    </w:pPr>
    <w:r>
      <w:fldChar w:fldCharType="begin"/>
    </w:r>
    <w:r w:rsidR="009B0693">
      <w:instrText xml:space="preserve"> PAGE   \* MERGEFORMAT </w:instrText>
    </w:r>
    <w:r>
      <w:fldChar w:fldCharType="separate"/>
    </w:r>
    <w:r w:rsidR="00E2760A">
      <w:rPr>
        <w:noProof/>
      </w:rPr>
      <w:t>21</w:t>
    </w:r>
    <w:r>
      <w:rPr>
        <w:noProof/>
      </w:rPr>
      <w:fldChar w:fldCharType="end"/>
    </w:r>
  </w:p>
  <w:p w:rsidR="003F6CCF" w:rsidRDefault="003F6CC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D2270"/>
    <w:multiLevelType w:val="multilevel"/>
    <w:tmpl w:val="BB5E97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2D83"/>
    <w:rsid w:val="00003375"/>
    <w:rsid w:val="000033C2"/>
    <w:rsid w:val="00005365"/>
    <w:rsid w:val="0001488B"/>
    <w:rsid w:val="00014F29"/>
    <w:rsid w:val="00015F08"/>
    <w:rsid w:val="0002104E"/>
    <w:rsid w:val="00051F6F"/>
    <w:rsid w:val="00057057"/>
    <w:rsid w:val="000628C0"/>
    <w:rsid w:val="0007774E"/>
    <w:rsid w:val="00090927"/>
    <w:rsid w:val="00096739"/>
    <w:rsid w:val="000A523A"/>
    <w:rsid w:val="000B1509"/>
    <w:rsid w:val="000B5D0E"/>
    <w:rsid w:val="000C2037"/>
    <w:rsid w:val="000C49B4"/>
    <w:rsid w:val="000D18DE"/>
    <w:rsid w:val="000D1F62"/>
    <w:rsid w:val="000D5D7F"/>
    <w:rsid w:val="000E4678"/>
    <w:rsid w:val="000E5428"/>
    <w:rsid w:val="000F100F"/>
    <w:rsid w:val="000F2544"/>
    <w:rsid w:val="000F741F"/>
    <w:rsid w:val="000F74C8"/>
    <w:rsid w:val="00100B74"/>
    <w:rsid w:val="00100F5A"/>
    <w:rsid w:val="00101445"/>
    <w:rsid w:val="00107430"/>
    <w:rsid w:val="00112DDD"/>
    <w:rsid w:val="0012053C"/>
    <w:rsid w:val="001244B6"/>
    <w:rsid w:val="00131458"/>
    <w:rsid w:val="00140CBC"/>
    <w:rsid w:val="00147C2D"/>
    <w:rsid w:val="00156C1D"/>
    <w:rsid w:val="001573D9"/>
    <w:rsid w:val="00157CC2"/>
    <w:rsid w:val="00160F50"/>
    <w:rsid w:val="001637A3"/>
    <w:rsid w:val="00163F3C"/>
    <w:rsid w:val="00166862"/>
    <w:rsid w:val="00175945"/>
    <w:rsid w:val="001814C4"/>
    <w:rsid w:val="001836E4"/>
    <w:rsid w:val="00187AE6"/>
    <w:rsid w:val="001A27FB"/>
    <w:rsid w:val="001A38AA"/>
    <w:rsid w:val="001B6B89"/>
    <w:rsid w:val="001C646D"/>
    <w:rsid w:val="001D4084"/>
    <w:rsid w:val="001D73FE"/>
    <w:rsid w:val="001E009F"/>
    <w:rsid w:val="001E0FEB"/>
    <w:rsid w:val="001F5B3A"/>
    <w:rsid w:val="0020081B"/>
    <w:rsid w:val="00201550"/>
    <w:rsid w:val="0022447F"/>
    <w:rsid w:val="002268B7"/>
    <w:rsid w:val="00236550"/>
    <w:rsid w:val="00240B1C"/>
    <w:rsid w:val="00245000"/>
    <w:rsid w:val="00255D95"/>
    <w:rsid w:val="00266B5B"/>
    <w:rsid w:val="00275FFF"/>
    <w:rsid w:val="00294C52"/>
    <w:rsid w:val="002A0369"/>
    <w:rsid w:val="002B4873"/>
    <w:rsid w:val="002C4783"/>
    <w:rsid w:val="002D444F"/>
    <w:rsid w:val="002E1D33"/>
    <w:rsid w:val="002E26E9"/>
    <w:rsid w:val="002E352B"/>
    <w:rsid w:val="00307A4F"/>
    <w:rsid w:val="00324152"/>
    <w:rsid w:val="003267B7"/>
    <w:rsid w:val="003451C6"/>
    <w:rsid w:val="00353DDA"/>
    <w:rsid w:val="0035562A"/>
    <w:rsid w:val="0035769E"/>
    <w:rsid w:val="00375F83"/>
    <w:rsid w:val="00377B66"/>
    <w:rsid w:val="003841D2"/>
    <w:rsid w:val="00395960"/>
    <w:rsid w:val="003A14D6"/>
    <w:rsid w:val="003A1CAC"/>
    <w:rsid w:val="003A2AB9"/>
    <w:rsid w:val="003A416A"/>
    <w:rsid w:val="003B0160"/>
    <w:rsid w:val="003C052A"/>
    <w:rsid w:val="003C08D9"/>
    <w:rsid w:val="003C798F"/>
    <w:rsid w:val="003D0178"/>
    <w:rsid w:val="003D0ADA"/>
    <w:rsid w:val="003D6190"/>
    <w:rsid w:val="003E32B1"/>
    <w:rsid w:val="003F6CCF"/>
    <w:rsid w:val="00420FAE"/>
    <w:rsid w:val="00423E34"/>
    <w:rsid w:val="004241E8"/>
    <w:rsid w:val="00425486"/>
    <w:rsid w:val="00431324"/>
    <w:rsid w:val="00450BB4"/>
    <w:rsid w:val="00455316"/>
    <w:rsid w:val="004718F5"/>
    <w:rsid w:val="00484201"/>
    <w:rsid w:val="00492D0D"/>
    <w:rsid w:val="00493FD0"/>
    <w:rsid w:val="004976A2"/>
    <w:rsid w:val="004A1468"/>
    <w:rsid w:val="004A49F6"/>
    <w:rsid w:val="004B0E52"/>
    <w:rsid w:val="004B67AD"/>
    <w:rsid w:val="004C5F92"/>
    <w:rsid w:val="004D4F6B"/>
    <w:rsid w:val="004D5F6A"/>
    <w:rsid w:val="004E017B"/>
    <w:rsid w:val="004F3421"/>
    <w:rsid w:val="00500ECF"/>
    <w:rsid w:val="00501296"/>
    <w:rsid w:val="00507254"/>
    <w:rsid w:val="005079B3"/>
    <w:rsid w:val="0052335E"/>
    <w:rsid w:val="005273CE"/>
    <w:rsid w:val="00543FA1"/>
    <w:rsid w:val="005473A9"/>
    <w:rsid w:val="0054758F"/>
    <w:rsid w:val="00547899"/>
    <w:rsid w:val="0055229F"/>
    <w:rsid w:val="005672CB"/>
    <w:rsid w:val="00574824"/>
    <w:rsid w:val="0058008D"/>
    <w:rsid w:val="00590378"/>
    <w:rsid w:val="00591352"/>
    <w:rsid w:val="005B51AD"/>
    <w:rsid w:val="005B69EF"/>
    <w:rsid w:val="005C0AA4"/>
    <w:rsid w:val="005C23E3"/>
    <w:rsid w:val="005D2908"/>
    <w:rsid w:val="005D3919"/>
    <w:rsid w:val="005D7E9E"/>
    <w:rsid w:val="005E27FC"/>
    <w:rsid w:val="006011B3"/>
    <w:rsid w:val="00607D70"/>
    <w:rsid w:val="00613C0F"/>
    <w:rsid w:val="0062241E"/>
    <w:rsid w:val="006250E2"/>
    <w:rsid w:val="00625B4F"/>
    <w:rsid w:val="00641267"/>
    <w:rsid w:val="00647050"/>
    <w:rsid w:val="00657364"/>
    <w:rsid w:val="0066621B"/>
    <w:rsid w:val="00681D46"/>
    <w:rsid w:val="0069067A"/>
    <w:rsid w:val="006A1BE5"/>
    <w:rsid w:val="006A3B7F"/>
    <w:rsid w:val="006B3A42"/>
    <w:rsid w:val="006B3E75"/>
    <w:rsid w:val="006C1053"/>
    <w:rsid w:val="006C3193"/>
    <w:rsid w:val="006D36EB"/>
    <w:rsid w:val="006E0200"/>
    <w:rsid w:val="006E1D51"/>
    <w:rsid w:val="006E5E25"/>
    <w:rsid w:val="006F19E1"/>
    <w:rsid w:val="006F69E2"/>
    <w:rsid w:val="00703648"/>
    <w:rsid w:val="00704D89"/>
    <w:rsid w:val="00707A46"/>
    <w:rsid w:val="007142F4"/>
    <w:rsid w:val="007150B5"/>
    <w:rsid w:val="00720644"/>
    <w:rsid w:val="00720C6F"/>
    <w:rsid w:val="00721909"/>
    <w:rsid w:val="00744BFE"/>
    <w:rsid w:val="0077765E"/>
    <w:rsid w:val="00785BD7"/>
    <w:rsid w:val="00786372"/>
    <w:rsid w:val="007873DA"/>
    <w:rsid w:val="00787607"/>
    <w:rsid w:val="00792B1A"/>
    <w:rsid w:val="0079603D"/>
    <w:rsid w:val="007B16D3"/>
    <w:rsid w:val="007B217B"/>
    <w:rsid w:val="007B2A78"/>
    <w:rsid w:val="007B3BB8"/>
    <w:rsid w:val="007B54E2"/>
    <w:rsid w:val="007B6111"/>
    <w:rsid w:val="007B6ABA"/>
    <w:rsid w:val="007C422E"/>
    <w:rsid w:val="007E1980"/>
    <w:rsid w:val="007E1B63"/>
    <w:rsid w:val="007E2584"/>
    <w:rsid w:val="007E5B76"/>
    <w:rsid w:val="007F4108"/>
    <w:rsid w:val="00821515"/>
    <w:rsid w:val="00821D1E"/>
    <w:rsid w:val="008348AE"/>
    <w:rsid w:val="00835AB3"/>
    <w:rsid w:val="008427BC"/>
    <w:rsid w:val="00846E05"/>
    <w:rsid w:val="0085013F"/>
    <w:rsid w:val="008515B9"/>
    <w:rsid w:val="0085261D"/>
    <w:rsid w:val="0085743F"/>
    <w:rsid w:val="00861878"/>
    <w:rsid w:val="00862567"/>
    <w:rsid w:val="00862EF6"/>
    <w:rsid w:val="008650A3"/>
    <w:rsid w:val="00874CDC"/>
    <w:rsid w:val="00892047"/>
    <w:rsid w:val="008931FD"/>
    <w:rsid w:val="008A0B17"/>
    <w:rsid w:val="008B5AAD"/>
    <w:rsid w:val="008C23C7"/>
    <w:rsid w:val="008C6346"/>
    <w:rsid w:val="008D4BD7"/>
    <w:rsid w:val="008D7646"/>
    <w:rsid w:val="008E2274"/>
    <w:rsid w:val="008F7C04"/>
    <w:rsid w:val="008F7DE1"/>
    <w:rsid w:val="00904AAD"/>
    <w:rsid w:val="00930502"/>
    <w:rsid w:val="00931DC6"/>
    <w:rsid w:val="00942138"/>
    <w:rsid w:val="00942C86"/>
    <w:rsid w:val="0094720A"/>
    <w:rsid w:val="00976C41"/>
    <w:rsid w:val="00980D6C"/>
    <w:rsid w:val="00995C74"/>
    <w:rsid w:val="00997BEB"/>
    <w:rsid w:val="009B0693"/>
    <w:rsid w:val="009B11D0"/>
    <w:rsid w:val="009C45ED"/>
    <w:rsid w:val="009D0FA6"/>
    <w:rsid w:val="009E2122"/>
    <w:rsid w:val="009E4008"/>
    <w:rsid w:val="009F4DD5"/>
    <w:rsid w:val="00A00D31"/>
    <w:rsid w:val="00A01AA2"/>
    <w:rsid w:val="00A13D83"/>
    <w:rsid w:val="00A25547"/>
    <w:rsid w:val="00A26573"/>
    <w:rsid w:val="00A27577"/>
    <w:rsid w:val="00A27AB0"/>
    <w:rsid w:val="00A31EF6"/>
    <w:rsid w:val="00A438D7"/>
    <w:rsid w:val="00A44624"/>
    <w:rsid w:val="00A7101D"/>
    <w:rsid w:val="00A72AF1"/>
    <w:rsid w:val="00A770D2"/>
    <w:rsid w:val="00A84A8E"/>
    <w:rsid w:val="00A913A2"/>
    <w:rsid w:val="00A96A5C"/>
    <w:rsid w:val="00AA09BC"/>
    <w:rsid w:val="00AA7CEF"/>
    <w:rsid w:val="00AB094C"/>
    <w:rsid w:val="00AB5DD8"/>
    <w:rsid w:val="00AC5B6D"/>
    <w:rsid w:val="00AE0FA8"/>
    <w:rsid w:val="00AE267A"/>
    <w:rsid w:val="00AE293F"/>
    <w:rsid w:val="00AE65E0"/>
    <w:rsid w:val="00AE67D4"/>
    <w:rsid w:val="00AE6D10"/>
    <w:rsid w:val="00AF3048"/>
    <w:rsid w:val="00B00FDE"/>
    <w:rsid w:val="00B16D73"/>
    <w:rsid w:val="00B2502B"/>
    <w:rsid w:val="00B27AFE"/>
    <w:rsid w:val="00B3351B"/>
    <w:rsid w:val="00B345B5"/>
    <w:rsid w:val="00B374C7"/>
    <w:rsid w:val="00B40243"/>
    <w:rsid w:val="00B46FB8"/>
    <w:rsid w:val="00B5188D"/>
    <w:rsid w:val="00B56617"/>
    <w:rsid w:val="00B94229"/>
    <w:rsid w:val="00BA2D83"/>
    <w:rsid w:val="00BA3F39"/>
    <w:rsid w:val="00BB3226"/>
    <w:rsid w:val="00BB32ED"/>
    <w:rsid w:val="00BC4FFB"/>
    <w:rsid w:val="00BD2082"/>
    <w:rsid w:val="00BE1E51"/>
    <w:rsid w:val="00BE2C16"/>
    <w:rsid w:val="00C01CAB"/>
    <w:rsid w:val="00C12C12"/>
    <w:rsid w:val="00C35ECF"/>
    <w:rsid w:val="00C36937"/>
    <w:rsid w:val="00C40673"/>
    <w:rsid w:val="00C4589F"/>
    <w:rsid w:val="00C60D6F"/>
    <w:rsid w:val="00C708D6"/>
    <w:rsid w:val="00C709D0"/>
    <w:rsid w:val="00C70D71"/>
    <w:rsid w:val="00C72DE4"/>
    <w:rsid w:val="00C76B57"/>
    <w:rsid w:val="00C8026E"/>
    <w:rsid w:val="00C845B3"/>
    <w:rsid w:val="00C87F27"/>
    <w:rsid w:val="00CA0722"/>
    <w:rsid w:val="00CA70B2"/>
    <w:rsid w:val="00CD76CE"/>
    <w:rsid w:val="00CE7C60"/>
    <w:rsid w:val="00CF3CDF"/>
    <w:rsid w:val="00D04335"/>
    <w:rsid w:val="00D17243"/>
    <w:rsid w:val="00D23C64"/>
    <w:rsid w:val="00D308F3"/>
    <w:rsid w:val="00D40295"/>
    <w:rsid w:val="00D42F8D"/>
    <w:rsid w:val="00D4476A"/>
    <w:rsid w:val="00D5548C"/>
    <w:rsid w:val="00D566D3"/>
    <w:rsid w:val="00DA21F8"/>
    <w:rsid w:val="00DB1F61"/>
    <w:rsid w:val="00DB2E4B"/>
    <w:rsid w:val="00DC474E"/>
    <w:rsid w:val="00DC5782"/>
    <w:rsid w:val="00DC632A"/>
    <w:rsid w:val="00DC72BC"/>
    <w:rsid w:val="00DE1155"/>
    <w:rsid w:val="00DF0816"/>
    <w:rsid w:val="00DF138F"/>
    <w:rsid w:val="00DF25A3"/>
    <w:rsid w:val="00E065D5"/>
    <w:rsid w:val="00E21910"/>
    <w:rsid w:val="00E247A2"/>
    <w:rsid w:val="00E26ED6"/>
    <w:rsid w:val="00E2760A"/>
    <w:rsid w:val="00E35C51"/>
    <w:rsid w:val="00E53798"/>
    <w:rsid w:val="00E678DA"/>
    <w:rsid w:val="00E8208E"/>
    <w:rsid w:val="00E96ECD"/>
    <w:rsid w:val="00EB0CFA"/>
    <w:rsid w:val="00EB6519"/>
    <w:rsid w:val="00ED3761"/>
    <w:rsid w:val="00ED6651"/>
    <w:rsid w:val="00EE115D"/>
    <w:rsid w:val="00EE55C1"/>
    <w:rsid w:val="00EF1381"/>
    <w:rsid w:val="00EF35D2"/>
    <w:rsid w:val="00EF3754"/>
    <w:rsid w:val="00EF40CB"/>
    <w:rsid w:val="00EF7EEE"/>
    <w:rsid w:val="00F0357F"/>
    <w:rsid w:val="00F1229F"/>
    <w:rsid w:val="00F24912"/>
    <w:rsid w:val="00F37078"/>
    <w:rsid w:val="00F44F15"/>
    <w:rsid w:val="00F465F0"/>
    <w:rsid w:val="00F476CA"/>
    <w:rsid w:val="00F51178"/>
    <w:rsid w:val="00F5659C"/>
    <w:rsid w:val="00F7703E"/>
    <w:rsid w:val="00F77F82"/>
    <w:rsid w:val="00F816BE"/>
    <w:rsid w:val="00F8325F"/>
    <w:rsid w:val="00F848F8"/>
    <w:rsid w:val="00FA0449"/>
    <w:rsid w:val="00FA1A4E"/>
    <w:rsid w:val="00FB748C"/>
    <w:rsid w:val="00FC118F"/>
    <w:rsid w:val="00FD123B"/>
    <w:rsid w:val="00FF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8DE"/>
  </w:style>
  <w:style w:type="paragraph" w:styleId="1">
    <w:name w:val="heading 1"/>
    <w:basedOn w:val="a"/>
    <w:next w:val="a"/>
    <w:link w:val="10"/>
    <w:uiPriority w:val="9"/>
    <w:qFormat/>
    <w:rsid w:val="00BA2D83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BA2D83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2D8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A2D8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unhideWhenUsed/>
    <w:rsid w:val="00BA2D83"/>
    <w:pPr>
      <w:suppressAutoHyphens/>
      <w:spacing w:after="120" w:line="480" w:lineRule="auto"/>
      <w:ind w:left="283"/>
    </w:pPr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20">
    <w:name w:val="Основной текст с отступом 2 Знак"/>
    <w:basedOn w:val="a0"/>
    <w:link w:val="2"/>
    <w:rsid w:val="00BA2D83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customStyle="1" w:styleId="ConsPlusNonformat">
    <w:name w:val="ConsPlusNonformat"/>
    <w:uiPriority w:val="99"/>
    <w:rsid w:val="00BA2D8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3">
    <w:name w:val="Hyperlink"/>
    <w:uiPriority w:val="99"/>
    <w:rsid w:val="00BA2D83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BA2D8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BA2D83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A2D8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BA2D83"/>
    <w:rPr>
      <w:rFonts w:ascii="Arial" w:eastAsia="Calibri" w:hAnsi="Arial" w:cs="Arial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BA2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A2D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BA2D83"/>
    <w:rPr>
      <w:vertAlign w:val="superscript"/>
    </w:rPr>
  </w:style>
  <w:style w:type="paragraph" w:styleId="a9">
    <w:name w:val="No Spacing"/>
    <w:uiPriority w:val="1"/>
    <w:qFormat/>
    <w:rsid w:val="00BA2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b"/>
    <w:rsid w:val="00BA2D83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footer"/>
    <w:basedOn w:val="a"/>
    <w:link w:val="aa"/>
    <w:unhideWhenUsed/>
    <w:rsid w:val="00BA2D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BA2D83"/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BA2D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BA2D8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A2D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Normal (Web)"/>
    <w:basedOn w:val="a"/>
    <w:link w:val="ae"/>
    <w:uiPriority w:val="99"/>
    <w:rsid w:val="00BA2D83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бычный (веб) Знак"/>
    <w:link w:val="ad"/>
    <w:uiPriority w:val="99"/>
    <w:rsid w:val="00BA2D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Знак"/>
    <w:rsid w:val="00BA2D83"/>
    <w:rPr>
      <w:rFonts w:cs="Times New Roman"/>
      <w:sz w:val="16"/>
      <w:szCs w:val="16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E35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E352B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913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EF1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F13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2D83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D83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2D8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A2D8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unhideWhenUsed/>
    <w:rsid w:val="00BA2D83"/>
    <w:pPr>
      <w:suppressAutoHyphens/>
      <w:spacing w:after="120" w:line="480" w:lineRule="auto"/>
      <w:ind w:left="283"/>
    </w:pPr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20">
    <w:name w:val="Основной текст с отступом 2 Знак"/>
    <w:basedOn w:val="a0"/>
    <w:link w:val="2"/>
    <w:rsid w:val="00BA2D83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customStyle="1" w:styleId="ConsPlusNonformat">
    <w:name w:val="ConsPlusNonformat"/>
    <w:uiPriority w:val="99"/>
    <w:rsid w:val="00BA2D8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3">
    <w:name w:val="Hyperlink"/>
    <w:uiPriority w:val="99"/>
    <w:rsid w:val="00BA2D83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BA2D8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BA2D83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A2D8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BA2D83"/>
    <w:rPr>
      <w:rFonts w:ascii="Arial" w:eastAsia="Calibri" w:hAnsi="Arial" w:cs="Arial"/>
      <w:sz w:val="20"/>
      <w:szCs w:val="20"/>
      <w:lang w:eastAsia="ru-RU"/>
    </w:rPr>
  </w:style>
  <w:style w:type="paragraph" w:styleId="a6">
    <w:name w:val="footnote text"/>
    <w:basedOn w:val="a"/>
    <w:link w:val="a7"/>
    <w:semiHidden/>
    <w:unhideWhenUsed/>
    <w:rsid w:val="00BA2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BA2D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BA2D83"/>
    <w:rPr>
      <w:vertAlign w:val="superscript"/>
    </w:rPr>
  </w:style>
  <w:style w:type="paragraph" w:styleId="a9">
    <w:name w:val="No Spacing"/>
    <w:uiPriority w:val="1"/>
    <w:qFormat/>
    <w:rsid w:val="00BA2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b"/>
    <w:rsid w:val="00BA2D83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footer"/>
    <w:basedOn w:val="a"/>
    <w:link w:val="aa"/>
    <w:unhideWhenUsed/>
    <w:rsid w:val="00BA2D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BA2D83"/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BA2D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BA2D8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A2D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Normal (Web)"/>
    <w:basedOn w:val="a"/>
    <w:link w:val="ae"/>
    <w:rsid w:val="00BA2D83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бычный (веб) Знак"/>
    <w:link w:val="ad"/>
    <w:rsid w:val="00BA2D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Знак"/>
    <w:rsid w:val="00BA2D83"/>
    <w:rPr>
      <w:rFonts w:cs="Times New Roman"/>
      <w:sz w:val="16"/>
      <w:szCs w:val="16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E35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E352B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913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69DE4F2F5DD86E76CB3823DEFF388FDBEF7D4C9678AE52056923DF502C7475FD3DE2Ds3A9I" TargetMode="External"/><Relationship Id="rId18" Type="http://schemas.openxmlformats.org/officeDocument/2006/relationships/hyperlink" Target="consultantplus://offline/ref=9DFCD0BC58F1901188C452263C0976EC7682B8277B42784B22C3A2DEC2AABDAEC9F86746227977ABeCmEQ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69DE4F2F5DD86E76CB3823DEFF388FDBEFCD5C3608EE52056923DF502sCA7I" TargetMode="External"/><Relationship Id="rId17" Type="http://schemas.openxmlformats.org/officeDocument/2006/relationships/hyperlink" Target="https://login.consultant.ru/link/?rnd=10336DA60F86D63DCDFA8D98ED087F9A&amp;req=doc&amp;base=LAW&amp;n=183496&amp;date=27.03.2019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516297AE893B6B7391D086B5E884F35F1831BBEB36328ED641890D3839C58CDA48DB4BE9CEA3D0Fn4e0Q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F7079185FE7C3E38B663F821C9AA80B96A4EC9A18A1075AFEBE5950AC3AFF69701C3B5835D3C59403fFN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nd=9083CD400C588EB41694BA827D5E85FE&amp;req=doc&amp;base=LAW&amp;n=303658&amp;dst=290&amp;fld=134&amp;date=17.03.2019" TargetMode="External"/><Relationship Id="rId10" Type="http://schemas.openxmlformats.org/officeDocument/2006/relationships/hyperlink" Target="https://gosuslugi35.ru.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769DE4F2F5DD86E76CB3823DEFF388FDBEF7D4C9678AE52056923DF502C7475FD3DE2Ds3A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AF0D63-43BA-49D0-BEE4-6253502C3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7292</Words>
  <Characters>41571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KulykNV</dc:creator>
  <cp:lastModifiedBy>МКУ</cp:lastModifiedBy>
  <cp:revision>251</cp:revision>
  <cp:lastPrinted>2024-11-11T13:54:00Z</cp:lastPrinted>
  <dcterms:created xsi:type="dcterms:W3CDTF">2022-03-24T04:56:00Z</dcterms:created>
  <dcterms:modified xsi:type="dcterms:W3CDTF">2024-11-25T08:28:00Z</dcterms:modified>
</cp:coreProperties>
</file>